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eastAsia="仿宋_GB2312" w:cs="仿宋_GB2312"/>
          <w:sz w:val="30"/>
          <w:szCs w:val="30"/>
        </w:rPr>
        <w:t>附</w:t>
      </w:r>
      <w:r>
        <w:rPr>
          <w:rFonts w:hint="eastAsia" w:ascii="仿宋_GB2312" w:eastAsia="仿宋_GB2312" w:cs="仿宋_GB2312"/>
          <w:sz w:val="30"/>
          <w:szCs w:val="30"/>
          <w:lang w:eastAsia="zh-CN"/>
        </w:rPr>
        <w:t>表</w:t>
      </w:r>
      <w:bookmarkStart w:id="0" w:name="_GoBack"/>
      <w:bookmarkEnd w:id="0"/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eastAsia="仿宋_GB2312" w:cs="仿宋_GB2312"/>
          <w:sz w:val="30"/>
          <w:szCs w:val="30"/>
        </w:rPr>
        <w:t>：</w:t>
      </w:r>
      <w:r>
        <w:rPr>
          <w:rFonts w:hint="eastAsia" w:ascii="仿宋_GB2312" w:eastAsia="仿宋_GB2312" w:cs="仿宋_GB2312"/>
          <w:sz w:val="30"/>
          <w:szCs w:val="30"/>
          <w:lang w:eastAsia="zh-CN"/>
        </w:rPr>
        <w:t>竹林旅游基础设施建设</w:t>
      </w:r>
    </w:p>
    <w:p>
      <w:pPr>
        <w:spacing w:line="540" w:lineRule="exact"/>
        <w:rPr>
          <w:rFonts w:hint="eastAsia" w:ascii="仿宋_GB2312" w:eastAsia="仿宋_GB2312" w:cs="仿宋_GB2312"/>
          <w:sz w:val="32"/>
          <w:szCs w:val="32"/>
        </w:rPr>
      </w:pPr>
    </w:p>
    <w:p>
      <w:pPr>
        <w:spacing w:line="540" w:lineRule="exact"/>
        <w:jc w:val="center"/>
        <w:rPr>
          <w:rFonts w:hint="eastAsia" w:ascii="宋体" w:hAnsi="宋体" w:cs="宋体"/>
          <w:sz w:val="44"/>
          <w:szCs w:val="44"/>
          <w:lang w:eastAsia="zh-CN"/>
        </w:rPr>
      </w:pPr>
      <w:r>
        <w:rPr>
          <w:rFonts w:ascii="宋体" w:hAnsi="宋体" w:cs="宋体"/>
          <w:sz w:val="44"/>
          <w:szCs w:val="44"/>
          <w:u w:val="single"/>
        </w:rPr>
        <w:t>_</w:t>
      </w:r>
      <w:r>
        <w:rPr>
          <w:rFonts w:hint="eastAsia" w:ascii="宋体" w:hAnsi="宋体" w:cs="宋体"/>
          <w:sz w:val="44"/>
          <w:szCs w:val="44"/>
          <w:u w:val="single"/>
          <w:lang w:val="en-US" w:eastAsia="zh-CN"/>
        </w:rPr>
        <w:t>2020</w:t>
      </w:r>
      <w:r>
        <w:rPr>
          <w:rFonts w:hint="eastAsia" w:ascii="宋体" w:hAnsi="宋体" w:cs="宋体"/>
          <w:sz w:val="44"/>
          <w:szCs w:val="44"/>
        </w:rPr>
        <w:t>年</w:t>
      </w:r>
      <w:r>
        <w:rPr>
          <w:rFonts w:hint="eastAsia" w:ascii="宋体" w:hAnsi="宋体" w:cs="宋体"/>
          <w:sz w:val="44"/>
          <w:szCs w:val="44"/>
          <w:lang w:eastAsia="zh-CN"/>
        </w:rPr>
        <w:t>连城县竹产业发展</w:t>
      </w:r>
    </w:p>
    <w:p>
      <w:pPr>
        <w:spacing w:line="540" w:lineRule="exact"/>
        <w:jc w:val="center"/>
        <w:rPr>
          <w:rFonts w:ascii="宋体" w:cs="Times New Roman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  <w:lang w:eastAsia="zh-CN"/>
        </w:rPr>
        <w:t>县级补助</w:t>
      </w:r>
      <w:r>
        <w:rPr>
          <w:rFonts w:hint="eastAsia" w:ascii="宋体" w:hAnsi="宋体" w:cs="宋体"/>
          <w:sz w:val="44"/>
          <w:szCs w:val="44"/>
        </w:rPr>
        <w:t>资金项目申报表</w:t>
      </w:r>
    </w:p>
    <w:p>
      <w:pPr>
        <w:spacing w:line="54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</w:p>
    <w:p>
      <w:pPr>
        <w:spacing w:line="540" w:lineRule="exact"/>
        <w:rPr>
          <w:rFonts w:ascii="仿宋_GB2312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518" w:leftChars="342" w:hanging="1800" w:hangingChars="500"/>
        <w:textAlignment w:val="auto"/>
        <w:rPr>
          <w:rFonts w:hint="eastAsia" w:ascii="宋体" w:hAnsi="宋体" w:eastAsia="仿宋_GB2312" w:cs="宋体"/>
          <w:sz w:val="30"/>
          <w:szCs w:val="30"/>
          <w:u w:val="single"/>
          <w:lang w:eastAsia="zh-CN"/>
        </w:rPr>
      </w:pPr>
      <w:r>
        <w:rPr>
          <w:rFonts w:hint="eastAsia" w:ascii="仿宋_GB2312" w:eastAsia="仿宋_GB2312" w:cs="仿宋_GB2312"/>
          <w:sz w:val="36"/>
          <w:szCs w:val="36"/>
        </w:rPr>
        <w:t>项目名称：</w:t>
      </w:r>
      <w:r>
        <w:rPr>
          <w:rFonts w:hint="eastAsia" w:ascii="宋体" w:hAnsi="宋体" w:eastAsia="仿宋_GB2312" w:cs="宋体"/>
          <w:sz w:val="30"/>
          <w:szCs w:val="30"/>
          <w:u w:val="single"/>
          <w:lang w:eastAsia="zh-CN"/>
        </w:rPr>
        <w:t>竹林木竹栈道</w:t>
      </w:r>
      <w:r>
        <w:rPr>
          <w:rFonts w:hint="eastAsia" w:ascii="宋体" w:hAnsi="宋体" w:eastAsia="仿宋_GB2312" w:cs="宋体"/>
          <w:sz w:val="30"/>
          <w:szCs w:val="30"/>
          <w:u w:val="single"/>
          <w:lang w:eastAsia="zh-CN"/>
        </w:rPr>
        <w:sym w:font="Wingdings" w:char="00A8"/>
      </w:r>
      <w:r>
        <w:rPr>
          <w:rFonts w:hint="eastAsia" w:ascii="宋体" w:hAnsi="宋体" w:eastAsia="仿宋_GB2312" w:cs="宋体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宋体" w:hAnsi="宋体" w:eastAsia="仿宋_GB2312" w:cs="宋体"/>
          <w:sz w:val="30"/>
          <w:szCs w:val="30"/>
          <w:u w:val="single"/>
          <w:lang w:eastAsia="zh-CN"/>
        </w:rPr>
        <w:t>竹林观光休闲设施</w:t>
      </w:r>
      <w:r>
        <w:rPr>
          <w:rFonts w:hint="eastAsia" w:ascii="宋体" w:hAnsi="宋体" w:eastAsia="仿宋_GB2312" w:cs="宋体"/>
          <w:sz w:val="30"/>
          <w:szCs w:val="30"/>
          <w:u w:val="single"/>
          <w:lang w:eastAsia="zh-CN"/>
        </w:rPr>
        <w:sym w:font="Wingdings" w:char="00A8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209" w:leftChars="1052" w:firstLine="300" w:firstLineChars="100"/>
        <w:textAlignment w:val="auto"/>
        <w:rPr>
          <w:rFonts w:hint="eastAsia" w:ascii="宋体" w:hAnsi="宋体" w:eastAsia="仿宋_GB2312" w:cs="宋体"/>
          <w:sz w:val="30"/>
          <w:szCs w:val="30"/>
          <w:u w:val="single"/>
          <w:lang w:eastAsia="zh-CN"/>
        </w:rPr>
      </w:pPr>
      <w:r>
        <w:rPr>
          <w:rFonts w:hint="eastAsia" w:ascii="宋体" w:hAnsi="宋体" w:eastAsia="仿宋_GB2312" w:cs="宋体"/>
          <w:sz w:val="30"/>
          <w:szCs w:val="30"/>
          <w:u w:val="single"/>
          <w:lang w:eastAsia="zh-CN"/>
        </w:rPr>
        <w:t>竹林步道</w:t>
      </w:r>
      <w:r>
        <w:rPr>
          <w:rFonts w:hint="eastAsia" w:ascii="宋体" w:hAnsi="宋体" w:eastAsia="仿宋_GB2312" w:cs="宋体"/>
          <w:sz w:val="30"/>
          <w:szCs w:val="30"/>
          <w:u w:val="single"/>
          <w:lang w:eastAsia="zh-CN"/>
        </w:rPr>
        <w:sym w:font="Wingdings" w:char="00A8"/>
      </w:r>
    </w:p>
    <w:p>
      <w:pPr>
        <w:spacing w:line="1000" w:lineRule="exact"/>
        <w:ind w:firstLine="720" w:firstLineChars="200"/>
        <w:rPr>
          <w:rFonts w:ascii="仿宋_GB2312" w:eastAsia="仿宋_GB2312" w:cs="Times New Roman"/>
          <w:sz w:val="36"/>
          <w:szCs w:val="36"/>
        </w:rPr>
      </w:pPr>
      <w:r>
        <w:rPr>
          <w:rFonts w:hint="eastAsia" w:ascii="仿宋_GB2312" w:eastAsia="仿宋_GB2312" w:cs="仿宋_GB2312"/>
          <w:sz w:val="36"/>
          <w:szCs w:val="36"/>
        </w:rPr>
        <w:t>建设时间：</w:t>
      </w:r>
      <w:r>
        <w:rPr>
          <w:rFonts w:ascii="宋体" w:hAnsi="宋体" w:cs="宋体"/>
          <w:sz w:val="44"/>
          <w:szCs w:val="44"/>
        </w:rPr>
        <w:t>_________________________</w:t>
      </w:r>
    </w:p>
    <w:p>
      <w:pPr>
        <w:spacing w:line="1000" w:lineRule="exact"/>
        <w:ind w:firstLine="720" w:firstLineChars="200"/>
        <w:rPr>
          <w:rFonts w:ascii="仿宋_GB2312" w:eastAsia="仿宋_GB2312" w:cs="Times New Roman"/>
          <w:sz w:val="36"/>
          <w:szCs w:val="36"/>
        </w:rPr>
      </w:pPr>
      <w:r>
        <w:rPr>
          <w:rFonts w:hint="eastAsia" w:ascii="仿宋_GB2312" w:eastAsia="仿宋_GB2312" w:cs="仿宋_GB2312"/>
          <w:sz w:val="36"/>
          <w:szCs w:val="36"/>
        </w:rPr>
        <w:t>申报单位：</w:t>
      </w:r>
      <w:r>
        <w:rPr>
          <w:rFonts w:ascii="宋体" w:hAnsi="宋体" w:cs="宋体"/>
          <w:sz w:val="44"/>
          <w:szCs w:val="44"/>
        </w:rPr>
        <w:t>_________________________</w:t>
      </w:r>
    </w:p>
    <w:p>
      <w:pPr>
        <w:spacing w:line="1000" w:lineRule="exact"/>
        <w:ind w:firstLine="720" w:firstLineChars="200"/>
        <w:rPr>
          <w:rFonts w:ascii="仿宋_GB2312" w:eastAsia="仿宋_GB2312" w:cs="Times New Roman"/>
          <w:sz w:val="36"/>
          <w:szCs w:val="36"/>
        </w:rPr>
      </w:pPr>
      <w:r>
        <w:rPr>
          <w:rFonts w:hint="eastAsia" w:ascii="仿宋_GB2312" w:eastAsia="仿宋_GB2312" w:cs="仿宋_GB2312"/>
          <w:sz w:val="36"/>
          <w:szCs w:val="36"/>
        </w:rPr>
        <w:t>通讯地址：</w:t>
      </w:r>
      <w:r>
        <w:rPr>
          <w:rFonts w:ascii="宋体" w:hAnsi="宋体" w:cs="宋体"/>
          <w:sz w:val="44"/>
          <w:szCs w:val="44"/>
        </w:rPr>
        <w:t>_________________________</w:t>
      </w:r>
    </w:p>
    <w:p>
      <w:pPr>
        <w:spacing w:line="1000" w:lineRule="exact"/>
        <w:ind w:firstLine="720" w:firstLineChars="200"/>
        <w:rPr>
          <w:rFonts w:ascii="宋体" w:cs="Times New Roman"/>
          <w:sz w:val="44"/>
          <w:szCs w:val="44"/>
        </w:rPr>
      </w:pPr>
      <w:r>
        <w:rPr>
          <w:rFonts w:hint="eastAsia" w:ascii="仿宋_GB2312" w:eastAsia="仿宋_GB2312" w:cs="仿宋_GB2312"/>
          <w:sz w:val="36"/>
          <w:szCs w:val="36"/>
        </w:rPr>
        <w:t>联系人：</w:t>
      </w:r>
      <w:r>
        <w:rPr>
          <w:rFonts w:ascii="宋体" w:hAnsi="宋体" w:cs="宋体"/>
          <w:sz w:val="44"/>
          <w:szCs w:val="44"/>
        </w:rPr>
        <w:t>___________________________</w:t>
      </w:r>
    </w:p>
    <w:p>
      <w:pPr>
        <w:spacing w:line="1000" w:lineRule="exact"/>
        <w:ind w:firstLine="720" w:firstLineChars="200"/>
        <w:rPr>
          <w:rFonts w:ascii="仿宋_GB2312" w:eastAsia="仿宋_GB2312" w:cs="Times New Roman"/>
          <w:sz w:val="36"/>
          <w:szCs w:val="36"/>
        </w:rPr>
      </w:pPr>
      <w:r>
        <w:rPr>
          <w:rFonts w:hint="eastAsia" w:ascii="仿宋_GB2312" w:eastAsia="仿宋_GB2312" w:cs="仿宋_GB2312"/>
          <w:sz w:val="36"/>
          <w:szCs w:val="36"/>
        </w:rPr>
        <w:t>联系电话：</w:t>
      </w:r>
      <w:r>
        <w:rPr>
          <w:rFonts w:ascii="宋体" w:hAnsi="宋体" w:cs="宋体"/>
          <w:sz w:val="44"/>
          <w:szCs w:val="44"/>
        </w:rPr>
        <w:t>_________________________</w:t>
      </w:r>
    </w:p>
    <w:p>
      <w:pPr>
        <w:spacing w:line="1000" w:lineRule="exact"/>
        <w:rPr>
          <w:rFonts w:ascii="仿宋_GB2312" w:eastAsia="仿宋_GB2312" w:cs="Times New Roman"/>
          <w:sz w:val="36"/>
          <w:szCs w:val="36"/>
        </w:rPr>
      </w:pPr>
    </w:p>
    <w:p>
      <w:pPr>
        <w:spacing w:line="540" w:lineRule="exact"/>
        <w:ind w:firstLine="720" w:firstLineChars="200"/>
        <w:rPr>
          <w:rFonts w:ascii="仿宋_GB2312" w:eastAsia="仿宋_GB2312" w:cs="Times New Roman"/>
          <w:sz w:val="36"/>
          <w:szCs w:val="36"/>
        </w:rPr>
      </w:pPr>
    </w:p>
    <w:p>
      <w:pPr>
        <w:spacing w:line="540" w:lineRule="exact"/>
        <w:ind w:firstLine="720" w:firstLineChars="200"/>
        <w:jc w:val="center"/>
        <w:rPr>
          <w:rFonts w:ascii="仿宋_GB2312" w:eastAsia="仿宋_GB2312" w:cs="Times New Roman"/>
          <w:sz w:val="36"/>
          <w:szCs w:val="36"/>
        </w:rPr>
      </w:pPr>
      <w:r>
        <w:rPr>
          <w:rFonts w:ascii="仿宋_GB2312" w:eastAsia="仿宋_GB2312" w:cs="仿宋_GB2312"/>
          <w:sz w:val="36"/>
          <w:szCs w:val="36"/>
        </w:rPr>
        <w:t xml:space="preserve">        </w:t>
      </w:r>
      <w:r>
        <w:rPr>
          <w:rFonts w:hint="eastAsia" w:ascii="仿宋_GB2312" w:eastAsia="仿宋_GB2312" w:cs="仿宋_GB2312"/>
          <w:sz w:val="36"/>
          <w:szCs w:val="36"/>
        </w:rPr>
        <w:t>申报时间：</w:t>
      </w:r>
      <w:r>
        <w:rPr>
          <w:rFonts w:ascii="仿宋_GB2312" w:eastAsia="仿宋_GB2312" w:cs="仿宋_GB2312"/>
          <w:sz w:val="36"/>
          <w:szCs w:val="36"/>
        </w:rPr>
        <w:t xml:space="preserve">    </w:t>
      </w:r>
      <w:r>
        <w:rPr>
          <w:rFonts w:hint="eastAsia" w:ascii="仿宋_GB2312" w:eastAsia="仿宋_GB2312" w:cs="仿宋_GB2312"/>
          <w:sz w:val="36"/>
          <w:szCs w:val="36"/>
        </w:rPr>
        <w:t>年</w:t>
      </w:r>
      <w:r>
        <w:rPr>
          <w:rFonts w:ascii="仿宋_GB2312" w:eastAsia="仿宋_GB2312" w:cs="仿宋_GB2312"/>
          <w:sz w:val="36"/>
          <w:szCs w:val="36"/>
        </w:rPr>
        <w:t xml:space="preserve">   </w:t>
      </w:r>
      <w:r>
        <w:rPr>
          <w:rFonts w:hint="eastAsia" w:ascii="仿宋_GB2312" w:eastAsia="仿宋_GB2312" w:cs="仿宋_GB2312"/>
          <w:sz w:val="36"/>
          <w:szCs w:val="36"/>
        </w:rPr>
        <w:t>月</w:t>
      </w:r>
      <w:r>
        <w:rPr>
          <w:rFonts w:ascii="仿宋_GB2312" w:eastAsia="仿宋_GB2312" w:cs="仿宋_GB2312"/>
          <w:sz w:val="36"/>
          <w:szCs w:val="36"/>
        </w:rPr>
        <w:t xml:space="preserve">   </w:t>
      </w:r>
      <w:r>
        <w:rPr>
          <w:rFonts w:hint="eastAsia" w:ascii="仿宋_GB2312" w:eastAsia="仿宋_GB2312" w:cs="仿宋_GB2312"/>
          <w:sz w:val="36"/>
          <w:szCs w:val="36"/>
        </w:rPr>
        <w:t>日</w:t>
      </w:r>
    </w:p>
    <w:p>
      <w:pPr>
        <w:spacing w:line="540" w:lineRule="exact"/>
        <w:ind w:firstLine="720" w:firstLineChars="200"/>
        <w:jc w:val="center"/>
        <w:rPr>
          <w:rFonts w:ascii="仿宋_GB2312" w:eastAsia="仿宋_GB2312" w:cs="Times New Roman"/>
          <w:sz w:val="36"/>
          <w:szCs w:val="36"/>
        </w:rPr>
      </w:pPr>
    </w:p>
    <w:p>
      <w:pPr>
        <w:spacing w:line="540" w:lineRule="exact"/>
        <w:ind w:firstLine="720" w:firstLineChars="200"/>
        <w:jc w:val="right"/>
        <w:rPr>
          <w:rFonts w:ascii="仿宋_GB2312" w:eastAsia="仿宋_GB2312" w:cs="Times New Roman"/>
          <w:sz w:val="36"/>
          <w:szCs w:val="36"/>
        </w:rPr>
      </w:pPr>
    </w:p>
    <w:p>
      <w:pPr>
        <w:spacing w:afterLines="50" w:line="600" w:lineRule="exact"/>
        <w:rPr>
          <w:rFonts w:ascii="黑体" w:hAnsi="宋体" w:eastAsia="黑体" w:cs="Times New Roman"/>
          <w:sz w:val="30"/>
          <w:szCs w:val="30"/>
        </w:rPr>
      </w:pPr>
      <w:r>
        <w:rPr>
          <w:rFonts w:ascii="宋体" w:cs="Times New Roman"/>
        </w:rPr>
        <w:br w:type="page"/>
      </w:r>
      <w:r>
        <w:rPr>
          <w:rFonts w:hint="eastAsia" w:ascii="宋体" w:cs="Times New Roman"/>
          <w:lang w:val="en-US" w:eastAsia="zh-CN"/>
        </w:rPr>
        <w:t xml:space="preserve">                      </w:t>
      </w:r>
      <w:r>
        <w:rPr>
          <w:rFonts w:hint="eastAsia" w:ascii="黑体" w:hAnsi="宋体" w:eastAsia="黑体" w:cs="黑体"/>
          <w:sz w:val="30"/>
          <w:szCs w:val="30"/>
        </w:rPr>
        <w:t>一、项目实施单位基本情况</w:t>
      </w:r>
    </w:p>
    <w:tbl>
      <w:tblPr>
        <w:tblStyle w:val="4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1834"/>
        <w:gridCol w:w="721"/>
        <w:gridCol w:w="1416"/>
        <w:gridCol w:w="353"/>
        <w:gridCol w:w="525"/>
        <w:gridCol w:w="176"/>
        <w:gridCol w:w="1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单位名称</w:t>
            </w:r>
          </w:p>
        </w:tc>
        <w:tc>
          <w:tcPr>
            <w:tcW w:w="7015" w:type="dxa"/>
            <w:gridSpan w:val="7"/>
            <w:vAlign w:val="center"/>
          </w:tcPr>
          <w:p>
            <w:pPr>
              <w:spacing w:line="600" w:lineRule="exact"/>
              <w:ind w:firstLine="964" w:firstLineChars="400"/>
              <w:rPr>
                <w:rFonts w:ascii="仿宋_GB2312" w:hAnsi="宋体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单位地址</w:t>
            </w:r>
          </w:p>
        </w:tc>
        <w:tc>
          <w:tcPr>
            <w:tcW w:w="3971" w:type="dxa"/>
            <w:gridSpan w:val="3"/>
            <w:vAlign w:val="center"/>
          </w:tcPr>
          <w:p>
            <w:pPr>
              <w:spacing w:line="600" w:lineRule="exact"/>
              <w:ind w:firstLine="72" w:firstLineChars="30"/>
              <w:rPr>
                <w:rFonts w:ascii="仿宋_GB2312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hAnsi="宋体" w:cs="仿宋_GB2312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市</w:t>
            </w:r>
            <w:r>
              <w:rPr>
                <w:rFonts w:ascii="仿宋_GB2312" w:hAnsi="宋体" w:cs="仿宋_GB2312"/>
                <w:sz w:val="24"/>
                <w:szCs w:val="24"/>
              </w:rPr>
              <w:t xml:space="preserve"> </w:t>
            </w:r>
            <w:r>
              <w:rPr>
                <w:rFonts w:ascii="仿宋_GB2312" w:hAnsi="宋体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县（市、区</w:t>
            </w:r>
            <w:r>
              <w:rPr>
                <w:rFonts w:hint="eastAsia" w:ascii="仿宋_GB2312" w:hAnsi="宋体" w:cs="宋体"/>
                <w:b/>
                <w:bCs/>
                <w:sz w:val="24"/>
                <w:szCs w:val="24"/>
              </w:rPr>
              <w:t>）</w:t>
            </w:r>
          </w:p>
          <w:p>
            <w:pPr>
              <w:spacing w:line="600" w:lineRule="exact"/>
              <w:ind w:firstLine="72" w:firstLineChars="30"/>
              <w:rPr>
                <w:rFonts w:ascii="仿宋_GB2312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hAnsi="宋体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乡（镇）</w:t>
            </w:r>
            <w:r>
              <w:rPr>
                <w:rFonts w:ascii="仿宋_GB2312" w:hAnsi="宋体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村</w:t>
            </w:r>
          </w:p>
        </w:tc>
        <w:tc>
          <w:tcPr>
            <w:tcW w:w="878" w:type="dxa"/>
            <w:gridSpan w:val="2"/>
            <w:vAlign w:val="center"/>
          </w:tcPr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邮编</w:t>
            </w:r>
          </w:p>
        </w:tc>
        <w:tc>
          <w:tcPr>
            <w:tcW w:w="2166" w:type="dxa"/>
            <w:gridSpan w:val="2"/>
            <w:vAlign w:val="center"/>
          </w:tcPr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单位属性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（相应栏打勾）</w:t>
            </w:r>
          </w:p>
        </w:tc>
        <w:tc>
          <w:tcPr>
            <w:tcW w:w="7015" w:type="dxa"/>
            <w:gridSpan w:val="7"/>
            <w:vAlign w:val="center"/>
          </w:tcPr>
          <w:p>
            <w:pPr>
              <w:spacing w:line="600" w:lineRule="exact"/>
              <w:jc w:val="both"/>
              <w:rPr>
                <w:rFonts w:hint="eastAsia" w:ascii="仿宋_GB2312" w:hAnsi="宋体" w:cs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○龙头企业</w:t>
            </w:r>
            <w:r>
              <w:rPr>
                <w:rFonts w:hint="eastAsia" w:ascii="仿宋_GB2312" w:hAnsi="宋体" w:cs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○规模企业</w:t>
            </w:r>
            <w:r>
              <w:rPr>
                <w:rFonts w:hint="eastAsia" w:ascii="仿宋_GB2312" w:hAnsi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○股份合作企业</w:t>
            </w:r>
          </w:p>
          <w:p>
            <w:pPr>
              <w:spacing w:line="600" w:lineRule="exact"/>
              <w:rPr>
                <w:rFonts w:ascii="仿宋_GB2312" w:hAnsi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○独资企业</w:t>
            </w:r>
            <w:r>
              <w:rPr>
                <w:rFonts w:hint="eastAsia" w:ascii="仿宋_GB2312" w:hAnsi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○农民专业合作社</w:t>
            </w:r>
            <w:r>
              <w:rPr>
                <w:rFonts w:hint="eastAsia" w:ascii="仿宋_GB2312" w:hAnsi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○其它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负责人姓名</w:t>
            </w:r>
          </w:p>
        </w:tc>
        <w:tc>
          <w:tcPr>
            <w:tcW w:w="183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</w:p>
        </w:tc>
        <w:tc>
          <w:tcPr>
            <w:tcW w:w="72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电话</w:t>
            </w:r>
          </w:p>
        </w:tc>
        <w:tc>
          <w:tcPr>
            <w:tcW w:w="176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手机</w:t>
            </w:r>
          </w:p>
        </w:tc>
        <w:tc>
          <w:tcPr>
            <w:tcW w:w="1990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仿宋_GB2312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联系人姓名、电话、</w:t>
            </w:r>
            <w:r>
              <w:rPr>
                <w:rFonts w:ascii="仿宋_GB2312" w:hAnsi="宋体" w:cs="仿宋_GB2312"/>
                <w:sz w:val="24"/>
                <w:szCs w:val="24"/>
              </w:rPr>
              <w:t>E-mail</w:t>
            </w:r>
          </w:p>
        </w:tc>
        <w:tc>
          <w:tcPr>
            <w:tcW w:w="7015" w:type="dxa"/>
            <w:gridSpan w:val="7"/>
          </w:tcPr>
          <w:p>
            <w:pPr>
              <w:spacing w:line="600" w:lineRule="exact"/>
              <w:ind w:firstLine="720" w:firstLineChars="300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相关证件编号</w:t>
            </w:r>
          </w:p>
        </w:tc>
        <w:tc>
          <w:tcPr>
            <w:tcW w:w="7015" w:type="dxa"/>
            <w:gridSpan w:val="7"/>
          </w:tcPr>
          <w:p>
            <w:pPr>
              <w:spacing w:line="600" w:lineRule="exact"/>
              <w:ind w:right="480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0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单位概况</w:t>
            </w:r>
          </w:p>
        </w:tc>
        <w:tc>
          <w:tcPr>
            <w:tcW w:w="7015" w:type="dxa"/>
            <w:gridSpan w:val="7"/>
          </w:tcPr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所获（政府、部门）荣誉情况</w:t>
            </w:r>
          </w:p>
        </w:tc>
        <w:tc>
          <w:tcPr>
            <w:tcW w:w="7015" w:type="dxa"/>
            <w:gridSpan w:val="7"/>
          </w:tcPr>
          <w:p>
            <w:pPr>
              <w:spacing w:line="600" w:lineRule="exact"/>
              <w:ind w:firstLine="281"/>
              <w:rPr>
                <w:rFonts w:ascii="仿宋_GB2312" w:hAnsi="宋体" w:cs="Times New Roman"/>
                <w:sz w:val="24"/>
                <w:szCs w:val="24"/>
              </w:rPr>
            </w:pPr>
          </w:p>
          <w:p>
            <w:pPr>
              <w:spacing w:line="600" w:lineRule="exact"/>
              <w:ind w:firstLine="281"/>
              <w:rPr>
                <w:rFonts w:ascii="仿宋_GB2312" w:hAnsi="宋体" w:cs="Times New Roman"/>
                <w:sz w:val="24"/>
                <w:szCs w:val="24"/>
              </w:rPr>
            </w:pPr>
          </w:p>
          <w:p>
            <w:pPr>
              <w:spacing w:line="600" w:lineRule="exact"/>
              <w:ind w:firstLine="281"/>
              <w:rPr>
                <w:rFonts w:ascii="仿宋_GB2312" w:hAnsi="宋体" w:cs="Times New Roman"/>
                <w:sz w:val="24"/>
                <w:szCs w:val="24"/>
              </w:rPr>
            </w:pPr>
          </w:p>
          <w:p>
            <w:pPr>
              <w:spacing w:line="600" w:lineRule="exact"/>
              <w:ind w:firstLine="281"/>
              <w:rPr>
                <w:rFonts w:ascii="仿宋_GB2312" w:hAnsi="宋体" w:cs="Times New Roman"/>
                <w:sz w:val="24"/>
                <w:szCs w:val="24"/>
              </w:rPr>
            </w:pPr>
          </w:p>
          <w:p>
            <w:pPr>
              <w:spacing w:line="600" w:lineRule="exact"/>
              <w:ind w:firstLine="281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备</w:t>
            </w:r>
            <w:r>
              <w:rPr>
                <w:rFonts w:ascii="仿宋_GB2312" w:hAnsi="宋体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注</w:t>
            </w:r>
          </w:p>
        </w:tc>
        <w:tc>
          <w:tcPr>
            <w:tcW w:w="7015" w:type="dxa"/>
            <w:gridSpan w:val="7"/>
          </w:tcPr>
          <w:p>
            <w:pPr>
              <w:spacing w:line="600" w:lineRule="exact"/>
              <w:jc w:val="right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</w:rPr>
      </w:pPr>
    </w:p>
    <w:p>
      <w:pPr>
        <w:spacing w:afterLines="50"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二、项目概况</w:t>
      </w:r>
    </w:p>
    <w:tbl>
      <w:tblPr>
        <w:tblStyle w:val="4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1.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项目名称</w:t>
            </w:r>
          </w:p>
        </w:tc>
        <w:tc>
          <w:tcPr>
            <w:tcW w:w="66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eastAsia="zh-CN"/>
              </w:rPr>
              <w:t>竹林木竹栈道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eastAsia="zh-CN"/>
              </w:rPr>
              <w:t>竹林观光休闲设施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eastAsia="zh-CN"/>
              </w:rPr>
              <w:t>竹林步道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2.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项目属性</w:t>
            </w: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eastAsia="zh-CN"/>
              </w:rPr>
              <w:sym w:font="Wingdings" w:char="00A8"/>
            </w:r>
            <w:r>
              <w:rPr>
                <w:rFonts w:hint="eastAsia" w:cs="宋体"/>
                <w:sz w:val="28"/>
                <w:szCs w:val="28"/>
              </w:rPr>
              <w:t>新建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eastAsia="zh-CN"/>
              </w:rPr>
              <w:sym w:font="Wingdings" w:char="00A8"/>
            </w:r>
            <w:r>
              <w:rPr>
                <w:rFonts w:hint="eastAsia" w:cs="宋体"/>
                <w:sz w:val="28"/>
                <w:szCs w:val="28"/>
              </w:rPr>
              <w:t>扩建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eastAsia="zh-CN"/>
              </w:rPr>
              <w:sym w:font="Wingdings" w:char="00A8"/>
            </w:r>
            <w:r>
              <w:rPr>
                <w:rFonts w:hint="eastAsia" w:cs="宋体"/>
                <w:sz w:val="28"/>
                <w:szCs w:val="28"/>
              </w:rPr>
              <w:t>改建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eastAsia="zh-CN"/>
              </w:rPr>
              <w:sym w:font="Wingdings" w:char="00A8"/>
            </w:r>
            <w:r>
              <w:rPr>
                <w:rFonts w:hint="eastAsia" w:cs="宋体"/>
                <w:sz w:val="28"/>
                <w:szCs w:val="28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3.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申请金额</w:t>
            </w: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4.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项目申报单位</w:t>
            </w: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Merge w:val="restart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5.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项目实施单位</w:t>
            </w: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名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称：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法人代表：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开户银行：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银行账号：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9" w:hRule="atLeast"/>
        </w:trPr>
        <w:tc>
          <w:tcPr>
            <w:tcW w:w="2268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6.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申请理由</w:t>
            </w: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（</w:t>
            </w:r>
            <w:r>
              <w:rPr>
                <w:rFonts w:ascii="仿宋_GB2312" w:hAnsi="宋体" w:cs="仿宋_GB2312"/>
                <w:sz w:val="28"/>
                <w:szCs w:val="28"/>
              </w:rPr>
              <w:t>500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字以内）</w:t>
            </w: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640" w:type="dxa"/>
          </w:tcPr>
          <w:p>
            <w:pPr>
              <w:spacing w:line="600" w:lineRule="exact"/>
              <w:ind w:firstLine="560" w:firstLineChars="200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ascii="仿宋_GB2312" w:hAnsi="宋体" w:cs="Times New Roman"/>
          <w:sz w:val="28"/>
          <w:szCs w:val="28"/>
        </w:rPr>
        <w:br w:type="page"/>
      </w:r>
      <w:r>
        <w:rPr>
          <w:rFonts w:hint="eastAsia" w:ascii="黑体" w:hAnsi="宋体" w:eastAsia="黑体" w:cs="黑体"/>
          <w:sz w:val="30"/>
          <w:szCs w:val="30"/>
        </w:rPr>
        <w:t>三、项目可行性研究报告</w:t>
      </w:r>
    </w:p>
    <w:tbl>
      <w:tblPr>
        <w:tblStyle w:val="4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8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6" w:hRule="atLeast"/>
        </w:trPr>
        <w:tc>
          <w:tcPr>
            <w:tcW w:w="78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1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项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目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概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要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8119" w:type="dxa"/>
          </w:tcPr>
          <w:p>
            <w:pPr>
              <w:spacing w:line="600" w:lineRule="exact"/>
              <w:ind w:firstLine="573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项目可行性研究报告</w:t>
      </w:r>
    </w:p>
    <w:tbl>
      <w:tblPr>
        <w:tblStyle w:val="4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849"/>
        <w:gridCol w:w="6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9" w:hRule="atLeast"/>
        </w:trPr>
        <w:tc>
          <w:tcPr>
            <w:tcW w:w="776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2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需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求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分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析</w:t>
            </w: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①市场分析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ind w:firstLine="560" w:firstLineChars="200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ind w:firstLine="560" w:firstLineChars="200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ind w:firstLine="560" w:firstLineChars="200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1" w:hRule="atLeast"/>
        </w:trPr>
        <w:tc>
          <w:tcPr>
            <w:tcW w:w="77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②社会需求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0" w:hRule="atLeast"/>
        </w:trPr>
        <w:tc>
          <w:tcPr>
            <w:tcW w:w="77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③经济发展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</w:trPr>
        <w:tc>
          <w:tcPr>
            <w:tcW w:w="776" w:type="dxa"/>
            <w:vMerge w:val="restart"/>
            <w:vAlign w:val="center"/>
          </w:tcPr>
          <w:p>
            <w:pPr>
              <w:spacing w:line="600" w:lineRule="exact"/>
              <w:ind w:firstLine="140" w:firstLineChars="50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ind w:firstLine="140" w:firstLineChars="50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3</w:t>
            </w:r>
          </w:p>
          <w:p>
            <w:pPr>
              <w:spacing w:line="600" w:lineRule="exact"/>
              <w:ind w:firstLine="140" w:firstLineChars="50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条</w:t>
            </w:r>
          </w:p>
          <w:p>
            <w:pPr>
              <w:spacing w:line="600" w:lineRule="exact"/>
              <w:ind w:left="141" w:leftChars="67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件分</w:t>
            </w:r>
          </w:p>
          <w:p>
            <w:pPr>
              <w:spacing w:line="600" w:lineRule="exact"/>
              <w:ind w:firstLine="140" w:firstLineChars="50"/>
              <w:jc w:val="both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析</w:t>
            </w: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①资源条件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both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8" w:hRule="atLeast"/>
        </w:trPr>
        <w:tc>
          <w:tcPr>
            <w:tcW w:w="77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②交通运输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jc w:val="both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1" w:hRule="atLeast"/>
        </w:trPr>
        <w:tc>
          <w:tcPr>
            <w:tcW w:w="77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③经营管理能力及技术情况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both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项目可行性研究报告</w:t>
      </w:r>
    </w:p>
    <w:tbl>
      <w:tblPr>
        <w:tblStyle w:val="4"/>
        <w:tblW w:w="9091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927"/>
        <w:gridCol w:w="6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9" w:hRule="atLeast"/>
        </w:trPr>
        <w:tc>
          <w:tcPr>
            <w:tcW w:w="690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4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方案设计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①目标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9" w:hRule="atLeast"/>
        </w:trPr>
        <w:tc>
          <w:tcPr>
            <w:tcW w:w="690" w:type="dxa"/>
            <w:vMerge w:val="continue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jc w:val="center"/>
              <w:rPr>
                <w:rFonts w:hint="eastAsia" w:ascii="仿宋_GB2312" w:hAnsi="宋体" w:cs="Times New Roman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②实施</w:t>
            </w:r>
            <w:r>
              <w:rPr>
                <w:rFonts w:hint="eastAsia" w:ascii="仿宋_GB2312" w:hAnsi="宋体" w:cs="宋体"/>
                <w:sz w:val="28"/>
                <w:szCs w:val="28"/>
                <w:lang w:eastAsia="zh-CN"/>
              </w:rPr>
              <w:t>具体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地点和范围</w:t>
            </w:r>
            <w:r>
              <w:rPr>
                <w:rFonts w:hint="eastAsia" w:ascii="仿宋_GB2312" w:hAnsi="宋体" w:cs="宋体"/>
                <w:sz w:val="28"/>
                <w:szCs w:val="28"/>
                <w:lang w:eastAsia="zh-CN"/>
              </w:rPr>
              <w:t>、布局</w:t>
            </w: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7" w:hRule="atLeast"/>
        </w:trPr>
        <w:tc>
          <w:tcPr>
            <w:tcW w:w="690" w:type="dxa"/>
            <w:vMerge w:val="continue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 w:ascii="仿宋_GB2312" w:hAnsi="宋体" w:cs="Times New Roman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③实施内容</w:t>
            </w:r>
            <w:r>
              <w:rPr>
                <w:rFonts w:hint="eastAsia" w:ascii="仿宋_GB2312" w:hAnsi="宋体" w:cs="宋体"/>
                <w:sz w:val="28"/>
                <w:szCs w:val="28"/>
                <w:lang w:eastAsia="zh-CN"/>
              </w:rPr>
              <w:t>、数量和规模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</w:trPr>
        <w:tc>
          <w:tcPr>
            <w:tcW w:w="690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 w:ascii="仿宋_GB2312" w:hAnsi="宋体" w:cs="Times New Roman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④实施计划</w:t>
            </w:r>
            <w:r>
              <w:rPr>
                <w:rFonts w:hint="eastAsia" w:ascii="仿宋_GB2312" w:hAnsi="宋体" w:cs="宋体"/>
                <w:sz w:val="28"/>
                <w:szCs w:val="28"/>
                <w:lang w:eastAsia="zh-CN"/>
              </w:rPr>
              <w:t>、建设期限及进度安排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1" w:hRule="atLeast"/>
        </w:trPr>
        <w:tc>
          <w:tcPr>
            <w:tcW w:w="690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hint="eastAsia" w:ascii="仿宋_GB2312" w:hAnsi="宋体" w:cs="Times New Roman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⑤支持环节</w:t>
            </w:r>
            <w:r>
              <w:rPr>
                <w:rFonts w:hint="eastAsia" w:ascii="仿宋_GB2312" w:hAnsi="宋体" w:cs="宋体"/>
                <w:sz w:val="28"/>
                <w:szCs w:val="28"/>
                <w:lang w:eastAsia="zh-CN"/>
              </w:rPr>
              <w:t>及具体技术方案</w:t>
            </w: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7" w:hRule="atLeast"/>
        </w:trPr>
        <w:tc>
          <w:tcPr>
            <w:tcW w:w="690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⑥</w:t>
            </w:r>
            <w:r>
              <w:rPr>
                <w:rFonts w:hint="eastAsia" w:ascii="仿宋_GB2312" w:hAnsi="宋体" w:cs="宋体"/>
                <w:sz w:val="28"/>
                <w:szCs w:val="28"/>
                <w:lang w:eastAsia="zh-CN"/>
              </w:rPr>
              <w:t>保障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落实</w:t>
            </w: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项目可行性研究报告</w:t>
      </w:r>
    </w:p>
    <w:tbl>
      <w:tblPr>
        <w:tblStyle w:val="4"/>
        <w:tblW w:w="8807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680"/>
        <w:gridCol w:w="1716"/>
        <w:gridCol w:w="37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1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5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项目投资估算</w:t>
            </w:r>
          </w:p>
        </w:tc>
        <w:tc>
          <w:tcPr>
            <w:tcW w:w="26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项目预算名称</w:t>
            </w:r>
          </w:p>
        </w:tc>
        <w:tc>
          <w:tcPr>
            <w:tcW w:w="1716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预算金额</w:t>
            </w:r>
          </w:p>
        </w:tc>
        <w:tc>
          <w:tcPr>
            <w:tcW w:w="379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资金渠道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合　　　　计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1.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2.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3.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4.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5.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6.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7.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8. </w:t>
            </w:r>
          </w:p>
        </w:tc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9.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>10.</w:t>
            </w: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i/>
                <w:i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i/>
                <w:iCs/>
                <w:kern w:val="0"/>
                <w:sz w:val="28"/>
                <w:szCs w:val="28"/>
              </w:rPr>
              <w:t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i/>
                <w:iCs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</w:tr>
    </w:tbl>
    <w:p>
      <w:pPr>
        <w:spacing w:line="600" w:lineRule="exact"/>
        <w:jc w:val="both"/>
        <w:rPr>
          <w:rFonts w:hint="eastAsia" w:ascii="黑体" w:hAnsi="宋体" w:eastAsia="黑体" w:cs="黑体"/>
          <w:sz w:val="30"/>
          <w:szCs w:val="30"/>
        </w:rPr>
      </w:pPr>
    </w:p>
    <w:p>
      <w:pPr>
        <w:spacing w:line="600" w:lineRule="exact"/>
        <w:jc w:val="both"/>
        <w:rPr>
          <w:rFonts w:hint="eastAsia" w:ascii="黑体" w:hAnsi="宋体" w:eastAsia="黑体" w:cs="黑体"/>
          <w:sz w:val="30"/>
          <w:szCs w:val="30"/>
        </w:rPr>
      </w:pPr>
    </w:p>
    <w:p>
      <w:pPr>
        <w:spacing w:line="600" w:lineRule="exact"/>
        <w:jc w:val="both"/>
        <w:rPr>
          <w:rFonts w:hint="eastAsia" w:ascii="黑体" w:hAnsi="宋体" w:eastAsia="黑体" w:cs="黑体"/>
          <w:sz w:val="30"/>
          <w:szCs w:val="30"/>
        </w:rPr>
      </w:pPr>
    </w:p>
    <w:p>
      <w:pPr>
        <w:spacing w:line="600" w:lineRule="exact"/>
        <w:jc w:val="center"/>
        <w:rPr>
          <w:rFonts w:hint="eastAsia" w:ascii="黑体" w:hAnsi="宋体" w:eastAsia="黑体" w:cs="黑体"/>
          <w:sz w:val="30"/>
          <w:szCs w:val="30"/>
        </w:rPr>
      </w:pPr>
    </w:p>
    <w:p>
      <w:pPr>
        <w:spacing w:line="600" w:lineRule="exact"/>
        <w:jc w:val="center"/>
        <w:rPr>
          <w:rFonts w:hint="eastAsia" w:ascii="黑体" w:hAnsi="宋体" w:eastAsia="黑体" w:cs="黑体"/>
          <w:sz w:val="30"/>
          <w:szCs w:val="30"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项目可行性研究报告</w:t>
      </w:r>
    </w:p>
    <w:tbl>
      <w:tblPr>
        <w:tblStyle w:val="4"/>
        <w:tblW w:w="893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904"/>
        <w:gridCol w:w="2374"/>
        <w:gridCol w:w="5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8" w:hRule="atLeast"/>
        </w:trPr>
        <w:tc>
          <w:tcPr>
            <w:tcW w:w="649" w:type="dxa"/>
            <w:vMerge w:val="restart"/>
            <w:vAlign w:val="center"/>
          </w:tcPr>
          <w:p>
            <w:pPr>
              <w:spacing w:line="600" w:lineRule="exact"/>
              <w:ind w:firstLine="140" w:firstLineChars="50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6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效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益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分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析</w:t>
            </w:r>
          </w:p>
        </w:tc>
        <w:tc>
          <w:tcPr>
            <w:tcW w:w="90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社会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效益</w:t>
            </w:r>
          </w:p>
        </w:tc>
        <w:tc>
          <w:tcPr>
            <w:tcW w:w="7382" w:type="dxa"/>
            <w:gridSpan w:val="2"/>
            <w:vAlign w:val="center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经济效益</w:t>
            </w:r>
          </w:p>
        </w:tc>
        <w:tc>
          <w:tcPr>
            <w:tcW w:w="7382" w:type="dxa"/>
            <w:gridSpan w:val="2"/>
            <w:vAlign w:val="center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8" w:hRule="atLeast"/>
        </w:trPr>
        <w:tc>
          <w:tcPr>
            <w:tcW w:w="649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生态效益</w:t>
            </w:r>
          </w:p>
        </w:tc>
        <w:tc>
          <w:tcPr>
            <w:tcW w:w="7382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49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7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项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目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资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金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筹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措</w:t>
            </w:r>
          </w:p>
        </w:tc>
        <w:tc>
          <w:tcPr>
            <w:tcW w:w="3278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预算筹措渠道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金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一、财政补助（投入）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ind w:firstLine="560" w:firstLineChars="200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、中央财政补助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ind w:firstLine="560" w:firstLineChars="200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、省级财政投入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ind w:firstLine="560" w:firstLineChars="200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3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、市地财政投入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ind w:firstLine="560" w:firstLineChars="200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4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、县级财政投入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二、项目单位投入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三、银行贷款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四、其他资金投入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预算投资总额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项目可行性研究报告</w:t>
      </w:r>
    </w:p>
    <w:tbl>
      <w:tblPr>
        <w:tblStyle w:val="4"/>
        <w:tblW w:w="8839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77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0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8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结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论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2" w:hRule="atLeast"/>
        </w:trPr>
        <w:tc>
          <w:tcPr>
            <w:tcW w:w="105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cs="仿宋_GB2312"/>
                <w:kern w:val="0"/>
                <w:sz w:val="28"/>
                <w:szCs w:val="28"/>
              </w:rPr>
              <w:t xml:space="preserve"> 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单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位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责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任</w:t>
            </w:r>
          </w:p>
        </w:tc>
        <w:tc>
          <w:tcPr>
            <w:tcW w:w="77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600" w:lineRule="exact"/>
              <w:jc w:val="left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项目实施单位</w:t>
            </w: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盖章</w:t>
            </w: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)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：</w:t>
            </w: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 xml:space="preserve">           </w:t>
            </w:r>
          </w:p>
          <w:p>
            <w:pPr>
              <w:spacing w:line="600" w:lineRule="exact"/>
              <w:jc w:val="left"/>
              <w:rPr>
                <w:rFonts w:ascii="仿宋_GB2312" w:hAnsi="宋体" w:cs="仿宋_GB2312"/>
                <w:kern w:val="0"/>
                <w:sz w:val="24"/>
                <w:szCs w:val="24"/>
              </w:rPr>
            </w:pPr>
          </w:p>
          <w:p>
            <w:pPr>
              <w:spacing w:line="600" w:lineRule="exact"/>
              <w:jc w:val="left"/>
              <w:rPr>
                <w:rFonts w:ascii="仿宋_GB2312" w:hAnsi="宋体" w:cs="仿宋_GB2312"/>
                <w:kern w:val="0"/>
                <w:sz w:val="24"/>
                <w:szCs w:val="24"/>
              </w:rPr>
            </w:pPr>
          </w:p>
          <w:p>
            <w:pPr>
              <w:spacing w:line="600" w:lineRule="exact"/>
              <w:jc w:val="left"/>
              <w:rPr>
                <w:rFonts w:ascii="仿宋_GB2312" w:hAnsi="宋体" w:cs="仿宋_GB2312"/>
                <w:kern w:val="0"/>
                <w:sz w:val="24"/>
                <w:szCs w:val="24"/>
              </w:rPr>
            </w:pPr>
          </w:p>
          <w:p>
            <w:pPr>
              <w:spacing w:line="600" w:lineRule="exact"/>
              <w:jc w:val="left"/>
              <w:rPr>
                <w:rFonts w:ascii="仿宋_GB2312" w:hAnsi="宋体" w:cs="仿宋_GB2312"/>
                <w:kern w:val="0"/>
                <w:sz w:val="24"/>
                <w:szCs w:val="24"/>
              </w:rPr>
            </w:pPr>
          </w:p>
          <w:p>
            <w:pPr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负责人（签字）：</w:t>
            </w:r>
          </w:p>
          <w:p>
            <w:pPr>
              <w:spacing w:line="600" w:lineRule="exact"/>
              <w:jc w:val="righ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spacing w:line="600" w:lineRule="exact"/>
              <w:jc w:val="righ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二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〇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5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项目实施单位负责人对报告的准确性、真实性负责</w:t>
            </w:r>
          </w:p>
        </w:tc>
      </w:tr>
    </w:tbl>
    <w:p>
      <w:pPr>
        <w:spacing w:line="600" w:lineRule="exact"/>
        <w:ind w:firstLine="2400" w:firstLineChars="800"/>
        <w:jc w:val="both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四、项目评审论证报告</w:t>
      </w:r>
    </w:p>
    <w:p>
      <w:pPr>
        <w:spacing w:line="600" w:lineRule="exact"/>
        <w:jc w:val="center"/>
        <w:rPr>
          <w:rFonts w:ascii="仿宋_GB2312" w:hAnsi="宋体" w:cs="Times New Roman"/>
          <w:kern w:val="0"/>
        </w:rPr>
      </w:pPr>
    </w:p>
    <w:tbl>
      <w:tblPr>
        <w:tblStyle w:val="4"/>
        <w:tblW w:w="8820" w:type="dxa"/>
        <w:tblInd w:w="-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5056"/>
        <w:gridCol w:w="1597"/>
        <w:gridCol w:w="162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restart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综合评估及结论</w:t>
            </w: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评估选择项目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评估参考值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评估得分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〔1〕</w:t>
            </w:r>
            <w:r>
              <w:rPr>
                <w:rFonts w:hint="eastAsia" w:eastAsia="仿宋_GB2312"/>
                <w:b/>
                <w:bCs/>
                <w:kern w:val="0"/>
                <w:sz w:val="22"/>
                <w:lang w:eastAsia="zh-CN"/>
              </w:rPr>
              <w:t>领导</w:t>
            </w:r>
            <w:r>
              <w:rPr>
                <w:rFonts w:eastAsia="仿宋_GB2312"/>
                <w:b/>
                <w:bCs/>
                <w:kern w:val="0"/>
                <w:sz w:val="22"/>
              </w:rPr>
              <w:t>是否重视？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〔2〕群众积极性如何？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10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〔3〕当前是否为项目建设的有利时机？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宋体" w:cs="仿宋_GB2312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〔4〕社会效益如何？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仿宋_GB2312" w:hAnsi="宋体" w:cs="仿宋_GB2312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〔5〕经济效益分析？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仿宋_GB2312" w:hAnsi="宋体" w:cs="仿宋_GB2312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〔6〕生态效益分析？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10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〔7〕建设条件、生产条件是否具备、是否优越？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仿宋_GB2312" w:hAnsi="宋体" w:cs="仿宋_GB2312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〔8〕方案设计是否合理、是否可行、是否最佳？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10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〔9〕项目筹资方案是否合理？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仿宋_GB2312" w:hAnsi="宋体" w:cs="仿宋_GB2312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〔10〕项目资金预算是否合理、可行、科学？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  <w:szCs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〔11〕管理体制和实施组织方式是否有可操作性？</w:t>
            </w:r>
          </w:p>
        </w:tc>
        <w:tc>
          <w:tcPr>
            <w:tcW w:w="1597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仿宋_GB2312" w:hAnsi="宋体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6" w:type="dxa"/>
          </w:tcPr>
          <w:p>
            <w:pPr>
              <w:widowControl/>
              <w:spacing w:line="600" w:lineRule="exact"/>
              <w:ind w:firstLine="1650" w:firstLineChars="750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总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分</w:t>
            </w:r>
          </w:p>
        </w:tc>
        <w:tc>
          <w:tcPr>
            <w:tcW w:w="1597" w:type="dxa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100</w:t>
            </w:r>
          </w:p>
        </w:tc>
        <w:tc>
          <w:tcPr>
            <w:tcW w:w="1625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8278" w:type="dxa"/>
            <w:gridSpan w:val="3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评审结论：</w:t>
            </w: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评审专家成员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>(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签字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>)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：</w:t>
            </w: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  <w:p>
            <w:pPr>
              <w:widowControl/>
              <w:wordWrap w:val="0"/>
              <w:spacing w:line="600" w:lineRule="exact"/>
              <w:ind w:firstLine="220" w:firstLineChars="100"/>
              <w:jc w:val="righ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二</w:t>
            </w:r>
            <w:r>
              <w:rPr>
                <w:rFonts w:hint="eastAsia" w:ascii="仿宋_GB2312" w:hAnsi="宋体" w:eastAsia="黑体" w:cs="黑体"/>
                <w:kern w:val="0"/>
                <w:sz w:val="22"/>
                <w:szCs w:val="22"/>
              </w:rPr>
              <w:t>〇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 xml:space="preserve">    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日</w:t>
            </w: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  <w:szCs w:val="22"/>
              </w:rPr>
            </w:pPr>
          </w:p>
        </w:tc>
      </w:tr>
    </w:tbl>
    <w:p>
      <w:pPr>
        <w:pStyle w:val="7"/>
        <w:spacing w:line="600" w:lineRule="exact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color w:val="auto"/>
          <w:sz w:val="30"/>
          <w:szCs w:val="30"/>
        </w:rPr>
        <w:t>（此表项目</w:t>
      </w:r>
      <w:r>
        <w:rPr>
          <w:rFonts w:hint="eastAsia" w:ascii="仿宋_GB2312" w:eastAsia="仿宋_GB2312" w:cs="仿宋_GB2312"/>
          <w:color w:val="auto"/>
          <w:sz w:val="30"/>
          <w:szCs w:val="30"/>
          <w:lang w:eastAsia="zh-CN"/>
        </w:rPr>
        <w:t>单位</w:t>
      </w:r>
      <w:r>
        <w:rPr>
          <w:rFonts w:hint="eastAsia" w:ascii="仿宋_GB2312" w:eastAsia="仿宋_GB2312" w:cs="仿宋_GB2312"/>
          <w:color w:val="auto"/>
          <w:sz w:val="30"/>
          <w:szCs w:val="30"/>
        </w:rPr>
        <w:t>不填）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EB3FFE"/>
    <w:rsid w:val="00274A90"/>
    <w:rsid w:val="014266ED"/>
    <w:rsid w:val="03E83090"/>
    <w:rsid w:val="085E70E5"/>
    <w:rsid w:val="0D352D8E"/>
    <w:rsid w:val="13142787"/>
    <w:rsid w:val="14112C13"/>
    <w:rsid w:val="18CA51FF"/>
    <w:rsid w:val="19DE15B5"/>
    <w:rsid w:val="1D477BFC"/>
    <w:rsid w:val="23AD5B18"/>
    <w:rsid w:val="253B6EEA"/>
    <w:rsid w:val="25F37934"/>
    <w:rsid w:val="27567D61"/>
    <w:rsid w:val="28725D44"/>
    <w:rsid w:val="2A9C2D7D"/>
    <w:rsid w:val="2CA605A9"/>
    <w:rsid w:val="31D133D5"/>
    <w:rsid w:val="32E757BE"/>
    <w:rsid w:val="33E560DD"/>
    <w:rsid w:val="3EFA7C68"/>
    <w:rsid w:val="40BF1DBA"/>
    <w:rsid w:val="40ED18CC"/>
    <w:rsid w:val="413A61ED"/>
    <w:rsid w:val="4A54063B"/>
    <w:rsid w:val="4A727E88"/>
    <w:rsid w:val="4D7676EF"/>
    <w:rsid w:val="4D8C6585"/>
    <w:rsid w:val="51B31D79"/>
    <w:rsid w:val="58E870D3"/>
    <w:rsid w:val="591B4727"/>
    <w:rsid w:val="59230A71"/>
    <w:rsid w:val="5953777A"/>
    <w:rsid w:val="5C0B78B5"/>
    <w:rsid w:val="5D3C228C"/>
    <w:rsid w:val="5E397AAC"/>
    <w:rsid w:val="5F492D25"/>
    <w:rsid w:val="60ED5257"/>
    <w:rsid w:val="624402C3"/>
    <w:rsid w:val="6D535020"/>
    <w:rsid w:val="72951BB9"/>
    <w:rsid w:val="74EB3FFE"/>
    <w:rsid w:val="74F047BC"/>
    <w:rsid w:val="75CE3C04"/>
    <w:rsid w:val="761C7D10"/>
    <w:rsid w:val="77BA065F"/>
    <w:rsid w:val="7B19175F"/>
    <w:rsid w:val="7EE8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99"/>
  </w:style>
  <w:style w:type="paragraph" w:customStyle="1" w:styleId="7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楷体_GB2312" w:hAnsi="Calibri" w:eastAsia="楷体_GB2312" w:cs="楷体_GB2312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2018-07-05T07:37:00Z</dcterms:created>
  <dc:creator>清风晓月</dc:creator>
  <cp:lastModifiedBy>卓连福</cp:lastModifiedBy>
  <cp:lastPrinted>2019-04-19T06:57:00Z</cp:lastPrinted>
  <dcterms:modified xsi:type="dcterms:W3CDTF">2020-05-25T01:41:03Z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