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atLeast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</w:t>
      </w:r>
    </w:p>
    <w:p>
      <w:pPr>
        <w:widowControl/>
        <w:spacing w:line="500" w:lineRule="exact"/>
        <w:jc w:val="center"/>
        <w:rPr>
          <w:rFonts w:eastAsia="黑体"/>
          <w:vanish/>
          <w:kern w:val="0"/>
          <w:sz w:val="24"/>
        </w:rPr>
      </w:pPr>
      <w:r>
        <w:rPr>
          <w:rFonts w:hint="eastAsia" w:eastAsia="黑体"/>
          <w:spacing w:val="-20"/>
          <w:sz w:val="44"/>
          <w:szCs w:val="44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2022年连城县春季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大中专毕业生招聘会暨各类人才交流会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2"/>
        <w:tblpPr w:leftFromText="180" w:rightFromText="180" w:vertAnchor="text" w:horzAnchor="margin" w:tblpXSpec="center" w:tblpY="151"/>
        <w:tblW w:w="918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8"/>
        <w:gridCol w:w="214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7038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</w:pPr>
            <w:r>
              <w:t>是否需免费代写大张招聘信息(如自制招聘信息,请选否)</w:t>
            </w:r>
          </w:p>
        </w:tc>
        <w:tc>
          <w:tcPr>
            <w:tcW w:w="2142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</w:pPr>
            <w:r>
              <w:t>是□ 否□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9180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</w:pPr>
            <w:r>
              <w:t>敬请预订摊位的用人单位于大会当日上午9:00之前到达会场,如超时摊位恕不保留。</w:t>
            </w:r>
          </w:p>
        </w:tc>
      </w:tr>
    </w:tbl>
    <w:tbl>
      <w:tblPr>
        <w:tblStyle w:val="2"/>
        <w:tblpPr w:leftFromText="180" w:rightFromText="180" w:vertAnchor="text" w:horzAnchor="page" w:tblpXSpec="center" w:tblpY="165"/>
        <w:tblOverlap w:val="never"/>
        <w:tblW w:w="918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134"/>
        <w:gridCol w:w="639"/>
        <w:gridCol w:w="1062"/>
        <w:gridCol w:w="425"/>
        <w:gridCol w:w="711"/>
        <w:gridCol w:w="281"/>
        <w:gridCol w:w="851"/>
        <w:gridCol w:w="425"/>
        <w:gridCol w:w="425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单位名称</w:t>
            </w:r>
          </w:p>
        </w:tc>
        <w:tc>
          <w:tcPr>
            <w:tcW w:w="7512" w:type="dxa"/>
            <w:gridSpan w:val="10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t>通讯地</w:t>
            </w:r>
            <w:r>
              <w:rPr>
                <w:szCs w:val="21"/>
              </w:rPr>
              <w:t>址</w:t>
            </w:r>
          </w:p>
        </w:tc>
        <w:tc>
          <w:tcPr>
            <w:tcW w:w="5103" w:type="dxa"/>
            <w:gridSpan w:val="7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ind w:firstLine="205" w:firstLineChars="98"/>
              <w:jc w:val="center"/>
              <w:rPr>
                <w:szCs w:val="21"/>
              </w:rPr>
            </w:pPr>
            <w:r>
              <w:rPr>
                <w:szCs w:val="21"/>
              </w:rPr>
              <w:t>邮编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260" w:type="dxa"/>
            <w:gridSpan w:val="4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1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传真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1773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固定电话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手机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180" w:type="dxa"/>
            <w:gridSpan w:val="11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聘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内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招聘职位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学历要求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专业要求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性别要求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招聘人数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薪资待遇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8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984" w:type="dxa"/>
            <w:gridSpan w:val="2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914A9"/>
    <w:rsid w:val="2A69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2022-01-12T01:47:00Z</dcterms:created>
  <dc:creator>Administrator</dc:creator>
  <cp:lastModifiedBy>Administrator</cp:lastModifiedBy>
  <dcterms:modified xsi:type="dcterms:W3CDTF">2022-01-12T01:48:56Z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