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18A17">
      <w:pPr>
        <w:widowControl/>
        <w:shd w:val="clear" w:color="auto" w:fill="FFFFFF"/>
        <w:spacing w:after="150" w:line="420" w:lineRule="atLeast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  <w:t>年第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eastAsia="zh-CN" w:bidi="ar"/>
        </w:rPr>
        <w:t>三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  <w:t>次公共租赁住房（含廉租房）</w:t>
      </w:r>
    </w:p>
    <w:p w14:paraId="5B411D58">
      <w:pPr>
        <w:widowControl/>
        <w:shd w:val="clear" w:color="auto" w:fill="FFFFFF"/>
        <w:spacing w:after="150" w:line="420" w:lineRule="atLeast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shd w:val="clear" w:color="auto" w:fill="FFFFFF"/>
          <w:lang w:bidi="ar"/>
        </w:rPr>
        <w:t>公开配租结果公示</w:t>
      </w:r>
    </w:p>
    <w:p w14:paraId="09C484D8">
      <w:pPr>
        <w:widowControl/>
        <w:shd w:val="clear" w:color="auto" w:fill="FFFFFF"/>
        <w:spacing w:after="150" w:line="420" w:lineRule="atLeast"/>
        <w:jc w:val="center"/>
        <w:rPr>
          <w:rFonts w:hint="default" w:ascii="Times New Roman" w:hAnsi="Times New Roman" w:eastAsia="宋体" w:cs="Times New Roman"/>
          <w:b/>
          <w:color w:val="000000"/>
          <w:kern w:val="0"/>
          <w:sz w:val="36"/>
          <w:szCs w:val="36"/>
          <w:shd w:val="clear" w:color="auto" w:fill="FFFFFF"/>
          <w:lang w:bidi="ar"/>
        </w:rPr>
      </w:pPr>
    </w:p>
    <w:p w14:paraId="7225F8FC">
      <w:pPr>
        <w:ind w:firstLine="560"/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本着“公开、公平、公正”的原则，202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7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24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日上午9点，在连城县住房和城乡建设局会议大厅举行了连城县202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年第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eastAsia="zh-CN" w:bidi="ar"/>
        </w:rPr>
        <w:t>三次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公共租赁住房（含廉租房）公开配租仪式。现将本次选房结果给予公示，公示时间自202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7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月2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日至202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7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30</w:t>
      </w:r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日。在此公示时间内</w:t>
      </w:r>
      <w:bookmarkStart w:id="0" w:name="_GoBack"/>
      <w:bookmarkEnd w:id="0"/>
      <w:r>
        <w:rPr>
          <w:rFonts w:hint="default" w:ascii="Times New Roman" w:hAnsi="Times New Roman" w:eastAsia="方正仿宋_GB2312" w:cs="Times New Roman"/>
          <w:color w:val="000000"/>
          <w:kern w:val="0"/>
          <w:sz w:val="32"/>
          <w:szCs w:val="32"/>
          <w:shd w:val="clear" w:color="auto" w:fill="FFFFFF"/>
          <w:lang w:bidi="ar"/>
        </w:rPr>
        <w:t>，竭诚欢迎广大群众以来电、来信、来访的形式向连城县住建局住房保障管理中心反映情况。</w:t>
      </w:r>
    </w:p>
    <w:tbl>
      <w:tblPr>
        <w:tblStyle w:val="2"/>
        <w:tblW w:w="88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3450"/>
      </w:tblGrid>
      <w:tr w14:paraId="782D4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1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E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AA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1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保障对象类型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6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保障人口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9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配租房号</w:t>
            </w:r>
          </w:p>
        </w:tc>
      </w:tr>
      <w:tr w14:paraId="2C47D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7C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9A8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3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林*忠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1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F7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F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莲南小区4-610</w:t>
            </w:r>
          </w:p>
        </w:tc>
      </w:tr>
      <w:tr w14:paraId="58D8A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5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BC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1E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邱*明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35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B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9D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莲冠花园16-611</w:t>
            </w:r>
          </w:p>
        </w:tc>
      </w:tr>
      <w:tr w14:paraId="7268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7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F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55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9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D7C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C14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莲南小区3-211（放弃）</w:t>
            </w:r>
          </w:p>
        </w:tc>
      </w:tr>
      <w:tr w14:paraId="4E1E0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0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6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EA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C5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2A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74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莲冠花园17-610</w:t>
            </w:r>
          </w:p>
        </w:tc>
      </w:tr>
      <w:tr w14:paraId="65AA9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B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A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4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7B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E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4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莲冠花园16-710（放弃）</w:t>
            </w:r>
          </w:p>
        </w:tc>
      </w:tr>
      <w:tr w14:paraId="082A0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1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B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77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伍*金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DD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D1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B5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莲冠花园18-412</w:t>
            </w:r>
          </w:p>
        </w:tc>
      </w:tr>
      <w:tr w14:paraId="74F6B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BE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7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48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85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2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4B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莲冠花园16-403</w:t>
            </w:r>
          </w:p>
        </w:tc>
      </w:tr>
      <w:tr w14:paraId="0725A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9E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E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CA0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沈*松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AD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647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F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莲南小区4-302</w:t>
            </w:r>
          </w:p>
        </w:tc>
      </w:tr>
      <w:tr w14:paraId="41283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6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19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8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F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B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80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莲冠花园18-502</w:t>
            </w:r>
          </w:p>
        </w:tc>
      </w:tr>
      <w:tr w14:paraId="03778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1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B1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7D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1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4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0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莲南小区5-211</w:t>
            </w:r>
          </w:p>
        </w:tc>
      </w:tr>
      <w:tr w14:paraId="6C893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E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B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7D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18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0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C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莲冠花园18-312</w:t>
            </w:r>
          </w:p>
        </w:tc>
      </w:tr>
      <w:tr w14:paraId="35E9F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74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E4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F7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D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1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E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1-303</w:t>
            </w:r>
          </w:p>
        </w:tc>
      </w:tr>
      <w:tr w14:paraId="34116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C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D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E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FA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B1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7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莲南小区5-605（放弃）</w:t>
            </w:r>
          </w:p>
        </w:tc>
      </w:tr>
      <w:tr w14:paraId="0501D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E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A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C0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8B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2A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9B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莲南小区1-511</w:t>
            </w:r>
          </w:p>
        </w:tc>
      </w:tr>
      <w:tr w14:paraId="63EA5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53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89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05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梁*华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E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2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27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莲南小区3-610</w:t>
            </w:r>
          </w:p>
        </w:tc>
      </w:tr>
      <w:tr w14:paraId="197C7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6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84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9E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董*民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29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8E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25D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莲南小区3-111</w:t>
            </w:r>
          </w:p>
        </w:tc>
      </w:tr>
      <w:tr w14:paraId="09181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5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E7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93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沈*英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99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廉租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48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1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莲南小区3-110</w:t>
            </w:r>
          </w:p>
        </w:tc>
      </w:tr>
      <w:tr w14:paraId="1F119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7A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C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9B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D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莲冠花园14-504</w:t>
            </w:r>
          </w:p>
        </w:tc>
      </w:tr>
      <w:tr w14:paraId="59784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8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8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5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E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0D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莲冠花园19-517</w:t>
            </w:r>
          </w:p>
        </w:tc>
      </w:tr>
      <w:tr w14:paraId="5713A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C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4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公租房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9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莲南小区2-614</w:t>
            </w:r>
          </w:p>
        </w:tc>
      </w:tr>
    </w:tbl>
    <w:p w14:paraId="15B68C80">
      <w:pPr>
        <w:ind w:firstLine="560"/>
        <w:rPr>
          <w:rFonts w:hint="eastAsia" w:ascii="宋体" w:hAnsi="宋体" w:eastAsia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����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C0E782F9-3FE0-497B-8F5A-2D1F46EEE68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8E8D098-81BF-4E0F-B077-59A5F69FBF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2Q2M2Y1ZjZhNDI0OTUxNTgxZTU1ODdkMmViZjYifQ=="/>
  </w:docVars>
  <w:rsids>
    <w:rsidRoot w:val="3181064F"/>
    <w:rsid w:val="09E90852"/>
    <w:rsid w:val="201F5F09"/>
    <w:rsid w:val="318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640</Characters>
  <Lines>0</Lines>
  <Paragraphs>0</Paragraphs>
  <TotalTime>10</TotalTime>
  <ScaleCrop>false</ScaleCrop>
  <LinksUpToDate>false</LinksUpToDate>
  <CharactersWithSpaces>640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2026-07-30T01:52:00Z</dcterms:created>
  <dc:creator>WPS_1466059041</dc:creator>
  <cp:lastModifiedBy>其实我不黑，只是夜太黑。</cp:lastModifiedBy>
  <dcterms:modified xsi:type="dcterms:W3CDTF">2026-07-30T02:10:04Z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C8A22EAAFAEA4ED4A68E51790D86D3FB_11</vt:lpwstr>
  </property>
  <property fmtid="{D5CDD505-2E9C-101B-9397-08002B2CF9AE}" pid="4" name="KSOTemplateDocerSaveRecord">
    <vt:lpwstr>eyJoZGlkIjoiMGMyMmQzZTc4MjYzYTE4MWJkYjE0NWFjMmNiZWM0MTYiLCJ1c2VySWQiOiI2MDI5OTQzMTcifQ==</vt:lpwstr>
  </property>
</Properties>
</file>