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00" w:lineRule="exact"/>
        <w:jc w:val="center"/>
        <w:rPr>
          <w:rFonts w:ascii="黑体" w:hAnsi="黑体" w:eastAsia="黑体" w:cs="黑体"/>
          <w:color w:val="404040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r>
        <w:rPr>
          <w:rFonts w:hint="eastAsia" w:ascii="黑体" w:hAnsi="黑体" w:eastAsia="黑体" w:cs="黑体"/>
          <w:color w:val="404040"/>
          <w:kern w:val="0"/>
          <w:sz w:val="32"/>
          <w:szCs w:val="32"/>
          <w:shd w:val="clear" w:color="auto" w:fill="FFFFFF"/>
          <w:lang w:bidi="ar"/>
        </w:rPr>
        <w:t>龙岩市连城生态环境局202</w:t>
      </w:r>
      <w:r>
        <w:rPr>
          <w:rFonts w:hint="eastAsia" w:ascii="黑体" w:hAnsi="黑体" w:eastAsia="黑体" w:cs="黑体"/>
          <w:color w:val="404040"/>
          <w:kern w:val="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eastAsia" w:ascii="黑体" w:hAnsi="黑体" w:eastAsia="黑体" w:cs="黑体"/>
          <w:color w:val="404040"/>
          <w:kern w:val="0"/>
          <w:sz w:val="32"/>
          <w:szCs w:val="32"/>
          <w:shd w:val="clear" w:color="auto" w:fill="FFFFFF"/>
          <w:lang w:bidi="ar"/>
        </w:rPr>
        <w:t>年第一季度随机抽查检查情况表</w:t>
      </w:r>
    </w:p>
    <w:p>
      <w:pPr>
        <w:widowControl/>
        <w:shd w:val="clear" w:color="auto" w:fill="FFFFFF"/>
        <w:spacing w:line="500" w:lineRule="exact"/>
        <w:jc w:val="center"/>
        <w:rPr>
          <w:rFonts w:hint="eastAsia" w:ascii="华文中宋" w:eastAsia="华文中宋"/>
          <w:b/>
          <w:sz w:val="28"/>
          <w:szCs w:val="28"/>
        </w:rPr>
      </w:pPr>
      <w:r>
        <w:rPr>
          <w:rFonts w:hint="eastAsia" w:ascii="黑体" w:hAnsi="黑体" w:eastAsia="黑体" w:cs="黑体"/>
          <w:color w:val="404040"/>
          <w:kern w:val="0"/>
          <w:sz w:val="32"/>
          <w:szCs w:val="32"/>
          <w:shd w:val="clear" w:color="auto" w:fill="FFFFFF"/>
          <w:lang w:bidi="ar"/>
        </w:rPr>
        <w:t>（截止时间：202</w:t>
      </w:r>
      <w:r>
        <w:rPr>
          <w:rFonts w:hint="eastAsia" w:ascii="黑体" w:hAnsi="黑体" w:eastAsia="黑体" w:cs="黑体"/>
          <w:color w:val="404040"/>
          <w:kern w:val="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eastAsia" w:ascii="黑体" w:hAnsi="黑体" w:eastAsia="黑体" w:cs="黑体"/>
          <w:color w:val="404040"/>
          <w:kern w:val="0"/>
          <w:sz w:val="32"/>
          <w:szCs w:val="32"/>
          <w:shd w:val="clear" w:color="auto" w:fill="FFFFFF"/>
          <w:lang w:bidi="ar"/>
        </w:rPr>
        <w:t>年3月31日）</w:t>
      </w:r>
    </w:p>
    <w:bookmarkEnd w:id="0"/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1832"/>
        <w:gridCol w:w="2751"/>
        <w:gridCol w:w="1243"/>
        <w:gridCol w:w="1037"/>
        <w:gridCol w:w="1217"/>
        <w:gridCol w:w="3515"/>
        <w:gridCol w:w="1020"/>
        <w:gridCol w:w="9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执法对象名称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实施检查的政府部门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双随机执法人员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现场检查时间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检查结果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处理结果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福建鑫程食品有限公司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91350825MA2XY1YC3N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杨洪滨,傅其明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2025-01-21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检查时发现该公司存在：雨污未完全分流到位，部分污水管道存在破损，少量生产废水会经破损部位外溢；部分固体废物经装袋后露天堆放。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及时整改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已立行立改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连城县忠生养殖有限公司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91350825MA32A4N65L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蔡兴华,傅其明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龙岩齐峰工艺品有限公司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91350825MA32ADQG0U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罗小青,陈沛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2025-02-24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连城县朝翔竹木有限公司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91350825158105101K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罗小青,陈沛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2025-03-17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连城县蔬果副食品厂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91350825158103659F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伍四平,沈庆林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2025-01-17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连城县莒溪才菊养殖场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92350825MA3299AL32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罗小青,杨洪滨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连城县恒辉养殖农民专业合作社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93350825310776875J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罗华基,傅其明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2025-03-12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连城县莒溪罗小珍养殖场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92350825MA31XDJA14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蔡兴华,罗华基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连城县莒溪林小明养殖场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92350825MA31YWN29F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罗小青,杨洪滨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连城县文亨勇康生猪养殖场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91350825MA2YLA4K2D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伍四平,杨洪滨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连城县揭乐牛栏坑家庭农场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92350825MA31RKEQ7T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傅其明,罗华基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2025-02-24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连城县莒溪镇圣益佳养殖有限公司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000000000000000000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蔡兴华,傅其明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2025-03-20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福建新宏达实业有限公司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91350825674013027D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罗华基,沈庆林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2025-02-25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连城县山河环境保护有限公司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913508256875444098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蔡兴华,罗华基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2025-02-24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连城恒友水务有限公司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913508250503290075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伍四平,沈庆林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2025-01-17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福建莲龙科技股份有限公司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91350800577022239G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蔡兴华,沈庆林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2025-03-05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福建省连城锰矿有限责任公司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913508251578219665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罗小青,陈沛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2025-02-25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连城县罗坊乡长盛养鳗场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91350825MA3499704P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罗华基,杨洪滨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连城县北团兴和家庭农场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92350825MA30PRRM46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伍四平,蔡兴华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2025-03-10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福建明瑞科维新材料科技有限公司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91350825MA8TRAWKXT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伍四平,沈庆林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2025-01-17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龙岩牡丹亭运动用品有限公司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913508006966126297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罗小青,陈沛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2025-02-25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连城县百新科技有限公司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91350825726456496L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罗华基,蔡兴华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2025-03-04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ind w:right="192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OWM0NWEzMDljMjlmNTQ3ZjRlNzIwZGI5OWY3ZjgifQ=="/>
    <w:docVar w:name="KSO_WPS_MARK_KEY" w:val="f1ee8090-1668-4ed7-a3e2-9e43b0d7c4a5"/>
  </w:docVars>
  <w:rsids>
    <w:rsidRoot w:val="007F1002"/>
    <w:rsid w:val="0003456D"/>
    <w:rsid w:val="00056E8C"/>
    <w:rsid w:val="000F2256"/>
    <w:rsid w:val="0013439A"/>
    <w:rsid w:val="001756C6"/>
    <w:rsid w:val="0018467A"/>
    <w:rsid w:val="001A0D51"/>
    <w:rsid w:val="00207059"/>
    <w:rsid w:val="00211A3B"/>
    <w:rsid w:val="002121B4"/>
    <w:rsid w:val="002B10E3"/>
    <w:rsid w:val="002D5727"/>
    <w:rsid w:val="003C55B4"/>
    <w:rsid w:val="00450371"/>
    <w:rsid w:val="00531CBC"/>
    <w:rsid w:val="00536172"/>
    <w:rsid w:val="00555FDA"/>
    <w:rsid w:val="00590BAF"/>
    <w:rsid w:val="00604823"/>
    <w:rsid w:val="0066316D"/>
    <w:rsid w:val="007F1002"/>
    <w:rsid w:val="0087030C"/>
    <w:rsid w:val="008B0622"/>
    <w:rsid w:val="00945E3D"/>
    <w:rsid w:val="00974F00"/>
    <w:rsid w:val="00B4150A"/>
    <w:rsid w:val="00B93143"/>
    <w:rsid w:val="00C3644C"/>
    <w:rsid w:val="00D26620"/>
    <w:rsid w:val="00D32D2A"/>
    <w:rsid w:val="00D43E8C"/>
    <w:rsid w:val="00D765C9"/>
    <w:rsid w:val="00FB525D"/>
    <w:rsid w:val="016F45ED"/>
    <w:rsid w:val="04FB3B63"/>
    <w:rsid w:val="05A92939"/>
    <w:rsid w:val="082763B8"/>
    <w:rsid w:val="09DC231E"/>
    <w:rsid w:val="0A8959A8"/>
    <w:rsid w:val="11200FC9"/>
    <w:rsid w:val="11B03188"/>
    <w:rsid w:val="12E01527"/>
    <w:rsid w:val="14AA71E7"/>
    <w:rsid w:val="163E3BE1"/>
    <w:rsid w:val="16C12BEF"/>
    <w:rsid w:val="16F3624E"/>
    <w:rsid w:val="1776703D"/>
    <w:rsid w:val="1D11792B"/>
    <w:rsid w:val="201B6B26"/>
    <w:rsid w:val="21F81C6B"/>
    <w:rsid w:val="238220BF"/>
    <w:rsid w:val="24FB2841"/>
    <w:rsid w:val="252424D4"/>
    <w:rsid w:val="25D037D1"/>
    <w:rsid w:val="28877371"/>
    <w:rsid w:val="2CB52855"/>
    <w:rsid w:val="2D9C175E"/>
    <w:rsid w:val="2E5B05FA"/>
    <w:rsid w:val="2F223522"/>
    <w:rsid w:val="37647A66"/>
    <w:rsid w:val="39FD21E5"/>
    <w:rsid w:val="3A4B0810"/>
    <w:rsid w:val="3F12625F"/>
    <w:rsid w:val="403305EE"/>
    <w:rsid w:val="40ED75F5"/>
    <w:rsid w:val="41696D3D"/>
    <w:rsid w:val="4A215C27"/>
    <w:rsid w:val="4B32767C"/>
    <w:rsid w:val="4C314321"/>
    <w:rsid w:val="4E726D73"/>
    <w:rsid w:val="534718B2"/>
    <w:rsid w:val="54C96E26"/>
    <w:rsid w:val="56E83475"/>
    <w:rsid w:val="57153AB4"/>
    <w:rsid w:val="5B835E40"/>
    <w:rsid w:val="5B8A07FB"/>
    <w:rsid w:val="60932338"/>
    <w:rsid w:val="635D5EEF"/>
    <w:rsid w:val="645A2A48"/>
    <w:rsid w:val="664844AD"/>
    <w:rsid w:val="66F33A0A"/>
    <w:rsid w:val="692B1A8B"/>
    <w:rsid w:val="698A0469"/>
    <w:rsid w:val="6ACD6702"/>
    <w:rsid w:val="6C1C0317"/>
    <w:rsid w:val="72032287"/>
    <w:rsid w:val="720B4F2C"/>
    <w:rsid w:val="74211F65"/>
    <w:rsid w:val="7973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1039</Words>
  <Characters>1631</Characters>
  <Lines>22</Lines>
  <Paragraphs>6</Paragraphs>
  <TotalTime>3</TotalTime>
  <ScaleCrop>false</ScaleCrop>
  <LinksUpToDate>false</LinksUpToDate>
  <CharactersWithSpaces>1631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yeo</cp:lastModifiedBy>
  <cp:lastPrinted>2025-03-26T01:39:46Z</cp:lastPrinted>
  <dcterms:modified xsi:type="dcterms:W3CDTF">2025-03-26T01:40:46Z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C34F27D6E3404C66BA222CC6193BD79D</vt:lpwstr>
  </property>
  <property fmtid="{D5CDD505-2E9C-101B-9397-08002B2CF9AE}" pid="4" name="KSOTemplateDocerSaveRecord">
    <vt:lpwstr>eyJoZGlkIjoiODk4YjEwMzBiNTM5MDc2YzQxMjhkMjY2ODk3YmIzM2IifQ==</vt:lpwstr>
  </property>
</Properties>
</file>