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06FE4"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  <w:lang w:eastAsia="zh-CN"/>
        </w:rPr>
        <w:t>连城县实验小学</w:t>
      </w:r>
    </w:p>
    <w:p w14:paraId="781CDA75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3F1C14B7">
      <w:pPr>
        <w:ind w:firstLine="643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一、学校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职能:</w:t>
      </w:r>
      <w:r>
        <w:rPr>
          <w:rFonts w:hint="eastAsia" w:ascii="仿宋" w:hAnsi="仿宋" w:eastAsia="仿宋" w:cs="仿宋"/>
          <w:sz w:val="32"/>
          <w:szCs w:val="40"/>
        </w:rPr>
        <w:t>为学龄儿童提供教育服务</w:t>
      </w:r>
    </w:p>
    <w:p w14:paraId="1A4DE1BA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二、办公地址:</w:t>
      </w:r>
    </w:p>
    <w:p w14:paraId="39AC6854">
      <w:pPr>
        <w:ind w:firstLine="643" w:firstLineChars="200"/>
        <w:rPr>
          <w:rFonts w:hint="default" w:ascii="宋体" w:hAnsi="宋体" w:eastAsia="宋体" w:cs="宋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西城校区:</w:t>
      </w:r>
      <w:r>
        <w:rPr>
          <w:rFonts w:hint="eastAsia" w:ascii="宋体" w:hAnsi="宋体" w:eastAsia="宋体" w:cs="宋体"/>
          <w:b w:val="0"/>
          <w:bCs w:val="0"/>
          <w:sz w:val="32"/>
          <w:szCs w:val="40"/>
          <w:lang w:val="en-US" w:eastAsia="zh-CN"/>
        </w:rPr>
        <w:t>莲峰镇宁南</w:t>
      </w:r>
      <w:r>
        <w:rPr>
          <w:rFonts w:hint="default" w:ascii="宋体" w:hAnsi="宋体" w:eastAsia="宋体" w:cs="宋体"/>
          <w:b w:val="0"/>
          <w:bCs w:val="0"/>
          <w:sz w:val="32"/>
          <w:szCs w:val="40"/>
          <w:lang w:val="en-US" w:eastAsia="zh-CN"/>
        </w:rPr>
        <w:t>路</w:t>
      </w:r>
      <w:r>
        <w:rPr>
          <w:rFonts w:hint="eastAsia" w:ascii="宋体" w:hAnsi="宋体" w:eastAsia="宋体" w:cs="宋体"/>
          <w:b w:val="0"/>
          <w:bCs w:val="0"/>
          <w:sz w:val="32"/>
          <w:szCs w:val="40"/>
          <w:lang w:val="en-US" w:eastAsia="zh-CN"/>
        </w:rPr>
        <w:t>1</w:t>
      </w:r>
      <w:r>
        <w:rPr>
          <w:rFonts w:hint="default" w:ascii="宋体" w:hAnsi="宋体" w:eastAsia="宋体" w:cs="宋体"/>
          <w:b w:val="0"/>
          <w:bCs w:val="0"/>
          <w:sz w:val="32"/>
          <w:szCs w:val="40"/>
          <w:lang w:val="en-US" w:eastAsia="zh-CN"/>
        </w:rPr>
        <w:t>号</w:t>
      </w:r>
    </w:p>
    <w:p w14:paraId="7632FBFD">
      <w:pPr>
        <w:ind w:firstLine="640"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莲南校区:莲峰镇莲南路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78号</w:t>
      </w:r>
    </w:p>
    <w:p w14:paraId="070FC774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莲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北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校区:幸福北路99号</w:t>
      </w:r>
    </w:p>
    <w:p w14:paraId="45275C9B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三、办公时间</w:t>
      </w:r>
    </w:p>
    <w:p w14:paraId="1EA1E49E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hint="default" w:ascii="仿宋" w:hAnsi="仿宋" w:eastAsia="仿宋" w:cs="仿宋"/>
          <w:sz w:val="32"/>
          <w:szCs w:val="40"/>
          <w:lang w:val="en-US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default" w:ascii="仿宋" w:hAnsi="仿宋" w:eastAsia="仿宋" w:cs="仿宋"/>
          <w:sz w:val="32"/>
          <w:szCs w:val="40"/>
          <w:lang w:val="en-US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default" w:ascii="仿宋" w:hAnsi="仿宋" w:eastAsia="仿宋" w:cs="仿宋"/>
          <w:sz w:val="32"/>
          <w:szCs w:val="40"/>
          <w:lang w:val="en-US"/>
        </w:rPr>
        <w:t>4</w:t>
      </w:r>
      <w:r>
        <w:rPr>
          <w:rFonts w:hint="eastAsia" w:ascii="仿宋" w:hAnsi="仿宋" w:eastAsia="仿宋" w:cs="仿宋"/>
          <w:sz w:val="32"/>
          <w:szCs w:val="40"/>
        </w:rPr>
        <w:t>0</w:t>
      </w:r>
    </w:p>
    <w:p w14:paraId="102AB0BF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hint="default" w:ascii="仿宋" w:hAnsi="仿宋" w:eastAsia="仿宋" w:cs="仿宋"/>
          <w:sz w:val="32"/>
          <w:szCs w:val="40"/>
          <w:lang w:val="en-US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default" w:ascii="仿宋" w:hAnsi="仿宋" w:eastAsia="仿宋" w:cs="仿宋"/>
          <w:sz w:val="32"/>
          <w:szCs w:val="40"/>
          <w:lang w:val="en-US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5: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30</w:t>
      </w:r>
    </w:p>
    <w:p w14:paraId="23DD83B2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(星期一至星期五，法定节假日除外)</w:t>
      </w:r>
    </w:p>
    <w:p w14:paraId="15B049EF"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 xml:space="preserve">    </w:t>
      </w:r>
      <w:r>
        <w:rPr>
          <w:rFonts w:hint="default" w:ascii="宋体" w:hAnsi="宋体" w:eastAsia="宋体" w:cs="宋体"/>
          <w:b/>
          <w:bCs/>
          <w:sz w:val="32"/>
          <w:szCs w:val="40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、联系方式：</w:t>
      </w:r>
    </w:p>
    <w:p w14:paraId="5AFA871F">
      <w:pPr>
        <w:numPr>
          <w:ilvl w:val="0"/>
          <w:numId w:val="0"/>
        </w:numPr>
        <w:ind w:firstLineChars="200"/>
        <w:rPr>
          <w:rFonts w:hint="default" w:ascii="仿宋" w:hAnsi="仿宋" w:eastAsia="仿宋" w:cs="仿宋"/>
          <w:sz w:val="32"/>
          <w:szCs w:val="40"/>
          <w:lang w:val="en-US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西城校区:</w:t>
      </w:r>
      <w:r>
        <w:rPr>
          <w:rFonts w:hint="eastAsia" w:ascii="仿宋" w:hAnsi="仿宋" w:eastAsia="仿宋" w:cs="仿宋"/>
          <w:sz w:val="32"/>
          <w:szCs w:val="40"/>
        </w:rPr>
        <w:t>059</w:t>
      </w:r>
      <w:r>
        <w:rPr>
          <w:rFonts w:hint="default" w:ascii="仿宋" w:hAnsi="仿宋" w:eastAsia="仿宋" w:cs="仿宋"/>
          <w:sz w:val="32"/>
          <w:szCs w:val="40"/>
          <w:lang w:val="en-US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-</w:t>
      </w:r>
      <w:r>
        <w:rPr>
          <w:rFonts w:hint="default" w:ascii="仿宋" w:hAnsi="仿宋" w:eastAsia="仿宋" w:cs="仿宋"/>
          <w:sz w:val="32"/>
          <w:szCs w:val="40"/>
          <w:lang w:val="en-US"/>
        </w:rPr>
        <w:t>8912536</w:t>
      </w:r>
    </w:p>
    <w:p w14:paraId="2D0F75B3">
      <w:pPr>
        <w:numPr>
          <w:ilvl w:val="0"/>
          <w:numId w:val="0"/>
        </w:numPr>
        <w:ind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莲南校区:0597-8922536</w:t>
      </w:r>
    </w:p>
    <w:p w14:paraId="5754BAB6">
      <w:pPr>
        <w:numPr>
          <w:ilvl w:val="0"/>
          <w:numId w:val="0"/>
        </w:numPr>
        <w:ind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莲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北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校区:15260681895</w:t>
      </w:r>
    </w:p>
    <w:p w14:paraId="7520643B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五、公开渠道:</w:t>
      </w:r>
    </w:p>
    <w:p w14:paraId="06C6749B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1.微校</w:t>
      </w:r>
      <w:r>
        <w:rPr>
          <w:rFonts w:hint="eastAsia" w:ascii="仿宋" w:hAnsi="仿宋" w:eastAsia="仿宋" w:cs="仿宋"/>
          <w:sz w:val="32"/>
          <w:szCs w:val="40"/>
        </w:rPr>
        <w:t>微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官网</w:t>
      </w:r>
      <w:r>
        <w:rPr>
          <w:rFonts w:hint="eastAsia" w:ascii="仿宋" w:hAnsi="仿宋" w:eastAsia="仿宋" w:cs="仿宋"/>
          <w:sz w:val="32"/>
          <w:szCs w:val="40"/>
        </w:rPr>
        <w:t>:“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连城县实验小学</w:t>
      </w:r>
      <w:r>
        <w:rPr>
          <w:rFonts w:hint="eastAsia" w:ascii="仿宋" w:hAnsi="仿宋" w:eastAsia="仿宋" w:cs="仿宋"/>
          <w:sz w:val="32"/>
          <w:szCs w:val="40"/>
        </w:rPr>
        <w:t>”</w:t>
      </w:r>
    </w:p>
    <w:p w14:paraId="7D0DB4AD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官网</w:t>
      </w:r>
      <w:r>
        <w:rPr>
          <w:rFonts w:hint="default" w:ascii="仿宋" w:hAnsi="仿宋" w:eastAsia="仿宋" w:cs="仿宋"/>
          <w:sz w:val="32"/>
          <w:szCs w:val="40"/>
          <w:lang w:val="en-US"/>
        </w:rPr>
        <w:t>网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址</w:t>
      </w:r>
      <w:r>
        <w:rPr>
          <w:rFonts w:hint="default" w:ascii="仿宋" w:hAnsi="仿宋" w:eastAsia="仿宋" w:cs="仿宋"/>
          <w:sz w:val="32"/>
          <w:szCs w:val="40"/>
          <w:lang w:val="en-US"/>
        </w:rPr>
        <w:t>https://app.wecom.work/229219/41mfc4</w:t>
      </w:r>
      <w:r>
        <w:rPr>
          <w:rFonts w:hint="eastAsia" w:ascii="仿宋" w:hAnsi="仿宋" w:eastAsia="仿宋" w:cs="仿宋"/>
          <w:sz w:val="32"/>
          <w:szCs w:val="40"/>
        </w:rPr>
        <w:t>)</w:t>
      </w:r>
    </w:p>
    <w:p w14:paraId="26AC585D">
      <w:pPr>
        <w:pStyle w:val="4"/>
        <w:numPr>
          <w:ilvl w:val="0"/>
          <w:numId w:val="1"/>
        </w:numPr>
        <w:ind w:firstLineChars="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连城县实验小学</w:t>
      </w:r>
      <w:r>
        <w:rPr>
          <w:rFonts w:hint="eastAsia" w:ascii="仿宋" w:hAnsi="仿宋" w:eastAsia="仿宋" w:cs="仿宋"/>
          <w:sz w:val="32"/>
          <w:szCs w:val="40"/>
        </w:rPr>
        <w:t>公示栏</w:t>
      </w:r>
    </w:p>
    <w:p w14:paraId="1DD13D22">
      <w:pPr>
        <w:numPr>
          <w:ilvl w:val="0"/>
          <w:numId w:val="0"/>
        </w:numPr>
        <w:ind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西城校区:校</w:t>
      </w:r>
      <w:r>
        <w:rPr>
          <w:rFonts w:hint="eastAsia" w:ascii="仿宋" w:hAnsi="仿宋" w:eastAsia="仿宋" w:cs="仿宋"/>
          <w:sz w:val="32"/>
          <w:szCs w:val="40"/>
        </w:rPr>
        <w:t>门口</w:t>
      </w:r>
      <w:r>
        <w:rPr>
          <w:rFonts w:hint="default" w:ascii="仿宋" w:hAnsi="仿宋" w:eastAsia="仿宋" w:cs="仿宋"/>
          <w:sz w:val="32"/>
          <w:szCs w:val="40"/>
          <w:lang w:val="en-US"/>
        </w:rPr>
        <w:t>及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校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内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宣传橱窗公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示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栏</w:t>
      </w:r>
    </w:p>
    <w:p w14:paraId="153EAF46">
      <w:pPr>
        <w:numPr>
          <w:ilvl w:val="0"/>
          <w:numId w:val="0"/>
        </w:numPr>
        <w:ind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莲南校区: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40"/>
        </w:rPr>
        <w:t>门口</w:t>
      </w:r>
      <w:r>
        <w:rPr>
          <w:rFonts w:hint="default" w:ascii="仿宋" w:hAnsi="仿宋" w:eastAsia="仿宋" w:cs="仿宋"/>
          <w:sz w:val="32"/>
          <w:szCs w:val="40"/>
          <w:lang w:val="en-US"/>
        </w:rPr>
        <w:t>及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校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内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宣传橱窗公</w:t>
      </w:r>
      <w:r>
        <w:rPr>
          <w:rFonts w:hint="default" w:ascii="仿宋" w:hAnsi="仿宋" w:eastAsia="仿宋" w:cs="仿宋"/>
          <w:sz w:val="32"/>
          <w:szCs w:val="40"/>
          <w:lang w:val="en-US" w:eastAsia="zh-CN"/>
        </w:rPr>
        <w:t>示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栏</w:t>
      </w:r>
    </w:p>
    <w:p w14:paraId="75BA4294">
      <w:pPr>
        <w:numPr>
          <w:ilvl w:val="0"/>
          <w:numId w:val="0"/>
        </w:numPr>
        <w:ind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5A9A842B">
      <w:pPr>
        <w:numPr>
          <w:ilvl w:val="0"/>
          <w:numId w:val="0"/>
        </w:numPr>
        <w:ind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莲北校区:校门口及校内宣传橱窗公示栏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2"/>
      <w:numFmt w:val="decimal"/>
      <w:lvlText w:val="%1."/>
      <w:lvlJc w:val="left"/>
      <w:pPr>
        <w:ind w:left="1060" w:hanging="420"/>
      </w:p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nhideWhenUsed="0" w:uiPriority="0" w:semiHidden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nhideWhenUsed="0" w:uiPriority="0" w:semiHidden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iPriority w:val="0"/>
  </w:style>
  <w:style w:type="table" w:default="1" w:styleId="3">
    <w:name w:val="Normal Table"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252</Characters>
  <Lines>0</Lines>
  <Paragraphs>22</Paragraphs>
  <TotalTime>0</TotalTime>
  <ScaleCrop>false</ScaleCrop>
  <LinksUpToDate>false</LinksUpToDate>
  <CharactersWithSpaces>256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2025-03-13T09:28:30Z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F0FFC45C799E46D9BE050A39245D0031</vt:lpwstr>
  </property>
</Properties>
</file>