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F402F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龙岩市连城县罗坊中心小学</w:t>
      </w:r>
    </w:p>
    <w:p w14:paraId="26CA7791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" w:hAnsi="仿宋" w:eastAsia="仿宋" w:cs="仿宋"/>
          <w:sz w:val="32"/>
          <w:szCs w:val="40"/>
        </w:rPr>
        <w:t>为义务教育小学生提供教育服务</w:t>
      </w:r>
    </w:p>
    <w:p w14:paraId="37CDB68B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" w:hAnsi="仿宋" w:eastAsia="仿宋" w:cs="仿宋"/>
          <w:sz w:val="32"/>
          <w:szCs w:val="40"/>
        </w:rPr>
        <w:t>龙岩市连城县罗坊乡下罗村屋背山路3号</w:t>
      </w:r>
    </w:p>
    <w:p w14:paraId="041121F5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67CE5824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夏令时:上午8:20-下午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:10</w:t>
      </w:r>
    </w:p>
    <w:p w14:paraId="2B7251F4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冬令时:上午8:20-下午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:10</w:t>
      </w:r>
    </w:p>
    <w:p w14:paraId="39A30CDE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(星期一至星期五，法定节假日除外)</w:t>
      </w:r>
    </w:p>
    <w:p w14:paraId="3AE4A04D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" w:hAnsi="仿宋" w:eastAsia="仿宋" w:cs="仿宋"/>
          <w:sz w:val="32"/>
          <w:szCs w:val="40"/>
        </w:rPr>
        <w:t>0597-3092621</w:t>
      </w:r>
    </w:p>
    <w:p w14:paraId="006A6A57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五、公开渠道:</w:t>
      </w:r>
    </w:p>
    <w:p w14:paraId="13791636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1.微信公众号:无</w:t>
      </w:r>
    </w:p>
    <w:p w14:paraId="431DC1BB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sz w:val="32"/>
          <w:szCs w:val="40"/>
        </w:rPr>
        <w:t>龙岩市连城县罗坊中心小学公示栏(地址: 龙岩市连城县罗坊乡下罗村屋背山路3号连城县罗坊中心小学校园内)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185</Characters>
  <Lines>1</Lines>
  <Paragraphs>1</Paragraphs>
  <TotalTime>0</TotalTime>
  <ScaleCrop>false</ScaleCrop>
  <LinksUpToDate>false</LinksUpToDate>
  <CharactersWithSpaces>216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2025-03-13T09:31:36Z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8CFE895B6AD1459E8DB5459EADB5C72C</vt:lpwstr>
  </property>
</Properties>
</file>