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85CE8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连城县林坊中心小学</w:t>
      </w:r>
    </w:p>
    <w:p w14:paraId="00551D60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58A18323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为小学适龄儿童提供教育服务</w:t>
      </w:r>
    </w:p>
    <w:p w14:paraId="0B5B94E2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宋体" w:hAnsi="宋体" w:eastAsia="宋体" w:cs="宋体"/>
          <w:bCs/>
          <w:sz w:val="32"/>
          <w:szCs w:val="40"/>
        </w:rPr>
        <w:t>连城县林坊镇大梨村兴林路1</w:t>
      </w:r>
      <w:r>
        <w:rPr>
          <w:rFonts w:ascii="宋体" w:hAnsi="宋体" w:eastAsia="宋体" w:cs="宋体"/>
          <w:bCs/>
          <w:sz w:val="32"/>
          <w:szCs w:val="40"/>
        </w:rPr>
        <w:t>-3</w:t>
      </w:r>
      <w:r>
        <w:rPr>
          <w:rFonts w:hint="eastAsia" w:ascii="宋体" w:hAnsi="宋体" w:eastAsia="宋体" w:cs="宋体"/>
          <w:bCs/>
          <w:sz w:val="32"/>
          <w:szCs w:val="40"/>
        </w:rPr>
        <w:t>号（连城县林坊中心小学）</w:t>
      </w:r>
    </w:p>
    <w:p w14:paraId="22984D46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6A8FEA1E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6:</w:t>
      </w:r>
      <w:r>
        <w:rPr>
          <w:rFonts w:hint="eastAsia" w:ascii="仿宋" w:hAnsi="仿宋" w:eastAsia="仿宋" w:cs="仿宋"/>
          <w:sz w:val="32"/>
          <w:szCs w:val="40"/>
        </w:rPr>
        <w:t>00</w:t>
      </w:r>
    </w:p>
    <w:p w14:paraId="66DD87E6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冬令时:上午7:50-下午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10546E05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52C609BA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</w:t>
      </w:r>
      <w:r>
        <w:rPr>
          <w:rFonts w:ascii="仿宋" w:hAnsi="仿宋" w:eastAsia="仿宋" w:cs="仿宋"/>
          <w:sz w:val="32"/>
          <w:szCs w:val="40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-</w:t>
      </w:r>
      <w:r>
        <w:rPr>
          <w:rFonts w:ascii="仿宋" w:hAnsi="仿宋" w:eastAsia="仿宋" w:cs="仿宋"/>
          <w:sz w:val="32"/>
          <w:szCs w:val="40"/>
        </w:rPr>
        <w:t>3092629</w:t>
      </w:r>
    </w:p>
    <w:p w14:paraId="15E02004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3AB856B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1.连城县林坊中心小学公示栏(地址: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 xml:space="preserve"> </w:t>
      </w:r>
      <w:r>
        <w:rPr>
          <w:rFonts w:hint="eastAsia" w:ascii="宋体" w:hAnsi="宋体" w:eastAsia="宋体" w:cs="宋体"/>
          <w:bCs/>
          <w:sz w:val="32"/>
          <w:szCs w:val="40"/>
        </w:rPr>
        <w:t>连城县林坊镇大梨村兴林路1</w:t>
      </w:r>
      <w:r>
        <w:rPr>
          <w:rFonts w:ascii="宋体" w:hAnsi="宋体" w:eastAsia="宋体" w:cs="宋体"/>
          <w:bCs/>
          <w:sz w:val="32"/>
          <w:szCs w:val="40"/>
        </w:rPr>
        <w:t>-3</w:t>
      </w:r>
      <w:r>
        <w:rPr>
          <w:rFonts w:hint="eastAsia" w:ascii="宋体" w:hAnsi="宋体" w:eastAsia="宋体" w:cs="宋体"/>
          <w:bCs/>
          <w:sz w:val="32"/>
          <w:szCs w:val="40"/>
        </w:rPr>
        <w:t>号，林坊中心小学校门口</w:t>
      </w:r>
      <w:r>
        <w:rPr>
          <w:rFonts w:hint="eastAsia" w:ascii="仿宋" w:hAnsi="仿宋" w:eastAsia="仿宋" w:cs="仿宋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2025-03-13T09:31:02Z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