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5CA390">
      <w:pPr>
        <w:jc w:val="center"/>
        <w:rPr>
          <w:rFonts w:hint="default" w:eastAsiaTheme="minorEastAsia"/>
          <w:sz w:val="36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连城县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实验幼儿园</w:t>
      </w:r>
    </w:p>
    <w:p w14:paraId="5B504286">
      <w:pPr>
        <w:ind w:firstLine="643" w:firstLineChars="200"/>
        <w:rPr>
          <w:rFonts w:hint="eastAsia" w:ascii="宋体" w:hAnsi="宋体" w:eastAsia="宋体" w:cs="宋体"/>
          <w:b/>
          <w:bCs/>
          <w:sz w:val="32"/>
          <w:szCs w:val="40"/>
          <w:lang w:val="en-US" w:eastAsia="zh-CN"/>
        </w:rPr>
      </w:pPr>
    </w:p>
    <w:p w14:paraId="72D98EE8">
      <w:pPr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一、学校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职能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：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为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幼儿园小班—大班幼儿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提供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保育教育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服务</w:t>
      </w:r>
    </w:p>
    <w:p w14:paraId="650B120F">
      <w:pPr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黑体" w:hAnsi="黑体" w:eastAsia="黑体" w:cs="黑体"/>
          <w:b w:val="0"/>
          <w:bCs w:val="0"/>
          <w:sz w:val="32"/>
          <w:szCs w:val="32"/>
          <w:lang w:val="en-US" w:eastAsia="zh-CN"/>
        </w:rPr>
        <w:t>二、办公地址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：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连城县莲峰镇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西康村宁南路3号</w:t>
      </w:r>
    </w:p>
    <w:p w14:paraId="64CDA68F">
      <w:pPr>
        <w:ind w:firstLine="640" w:firstLineChars="200"/>
        <w:rPr>
          <w:rFonts w:hint="default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default" w:ascii="黑体" w:hAnsi="黑体" w:eastAsia="黑体" w:cs="黑体"/>
          <w:b w:val="0"/>
          <w:bCs w:val="0"/>
          <w:sz w:val="32"/>
          <w:szCs w:val="32"/>
          <w:lang w:val="en-US" w:eastAsia="zh-CN"/>
        </w:rPr>
        <w:t>三、办公时间</w:t>
      </w:r>
    </w:p>
    <w:p w14:paraId="0659CD1C">
      <w:pPr>
        <w:ind w:firstLine="640" w:firstLineChars="200"/>
        <w:rPr>
          <w:rFonts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</w:rPr>
        <w:t>夏令时:上午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8</w:t>
      </w:r>
      <w:r>
        <w:rPr>
          <w:rFonts w:hint="eastAsia" w:ascii="仿宋" w:hAnsi="仿宋" w:eastAsia="仿宋" w:cs="仿宋"/>
          <w:sz w:val="32"/>
          <w:szCs w:val="40"/>
        </w:rPr>
        <w:t>: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00</w:t>
      </w:r>
      <w:r>
        <w:rPr>
          <w:rFonts w:hint="eastAsia" w:ascii="仿宋" w:hAnsi="仿宋" w:eastAsia="仿宋" w:cs="仿宋"/>
          <w:sz w:val="32"/>
          <w:szCs w:val="40"/>
        </w:rPr>
        <w:t>-下午</w:t>
      </w:r>
      <w:r>
        <w:rPr>
          <w:rFonts w:hint="eastAsia" w:ascii="仿宋" w:hAnsi="仿宋" w:eastAsia="仿宋" w:cs="仿宋"/>
          <w:sz w:val="32"/>
          <w:szCs w:val="40"/>
          <w:lang w:eastAsia="zh-CN"/>
        </w:rPr>
        <w:t>6:</w:t>
      </w:r>
      <w:r>
        <w:rPr>
          <w:rFonts w:hint="eastAsia" w:ascii="仿宋" w:hAnsi="仿宋" w:eastAsia="仿宋" w:cs="仿宋"/>
          <w:sz w:val="32"/>
          <w:szCs w:val="40"/>
        </w:rPr>
        <w:t>00</w:t>
      </w:r>
    </w:p>
    <w:p w14:paraId="5D81C5C4">
      <w:pPr>
        <w:ind w:firstLine="640" w:firstLineChars="200"/>
        <w:rPr>
          <w:rFonts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</w:rPr>
        <w:t>冬令时:上午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8</w:t>
      </w:r>
      <w:r>
        <w:rPr>
          <w:rFonts w:hint="eastAsia" w:ascii="仿宋" w:hAnsi="仿宋" w:eastAsia="仿宋" w:cs="仿宋"/>
          <w:sz w:val="32"/>
          <w:szCs w:val="40"/>
        </w:rPr>
        <w:t>: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00</w:t>
      </w:r>
      <w:r>
        <w:rPr>
          <w:rFonts w:hint="eastAsia" w:ascii="仿宋" w:hAnsi="仿宋" w:eastAsia="仿宋" w:cs="仿宋"/>
          <w:sz w:val="32"/>
          <w:szCs w:val="40"/>
        </w:rPr>
        <w:t>-下午</w:t>
      </w:r>
      <w:r>
        <w:rPr>
          <w:rFonts w:hint="eastAsia" w:ascii="仿宋" w:hAnsi="仿宋" w:eastAsia="仿宋" w:cs="仿宋"/>
          <w:sz w:val="32"/>
          <w:szCs w:val="40"/>
          <w:lang w:eastAsia="zh-CN"/>
        </w:rPr>
        <w:t>5: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40"/>
        </w:rPr>
        <w:t>30</w:t>
      </w:r>
    </w:p>
    <w:p w14:paraId="4230408F">
      <w:pPr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(星期一至星期五，法定节假日除外)</w:t>
      </w:r>
    </w:p>
    <w:p w14:paraId="58EE575A">
      <w:pPr>
        <w:numPr>
          <w:ilvl w:val="0"/>
          <w:numId w:val="1"/>
        </w:numPr>
        <w:ind w:firstLine="640" w:firstLineChars="200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黑体" w:hAnsi="黑体" w:eastAsia="黑体" w:cs="黑体"/>
          <w:b w:val="0"/>
          <w:bCs w:val="0"/>
          <w:sz w:val="32"/>
          <w:szCs w:val="32"/>
          <w:lang w:val="en-US" w:eastAsia="zh-CN"/>
        </w:rPr>
        <w:t>联系方式：</w:t>
      </w:r>
      <w:r>
        <w:rPr>
          <w:rFonts w:hint="default" w:ascii="Times New Roman" w:hAnsi="Times New Roman" w:eastAsia="仿宋_GB2312" w:cs="Times New Roman"/>
          <w:sz w:val="32"/>
          <w:szCs w:val="32"/>
        </w:rPr>
        <w:t>059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sz w:val="32"/>
          <w:szCs w:val="32"/>
        </w:rPr>
        <w:t>-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89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12306</w:t>
      </w:r>
    </w:p>
    <w:p w14:paraId="6E0A0681">
      <w:pPr>
        <w:numPr>
          <w:ilvl w:val="0"/>
          <w:numId w:val="1"/>
        </w:numPr>
        <w:ind w:firstLine="640" w:firstLineChars="200"/>
        <w:rPr>
          <w:rFonts w:hint="default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default" w:ascii="黑体" w:hAnsi="黑体" w:eastAsia="黑体" w:cs="黑体"/>
          <w:b w:val="0"/>
          <w:bCs w:val="0"/>
          <w:sz w:val="32"/>
          <w:szCs w:val="32"/>
          <w:lang w:val="en-US" w:eastAsia="zh-CN"/>
        </w:rPr>
        <w:t>五、公开渠道:</w:t>
      </w:r>
    </w:p>
    <w:p w14:paraId="515D470B">
      <w:pPr>
        <w:numPr>
          <w:ilvl w:val="0"/>
          <w:numId w:val="2"/>
        </w:numPr>
        <w:ind w:firstLine="640" w:firstLineChars="200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微信公众号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：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连城县实验幼儿园</w:t>
      </w:r>
    </w:p>
    <w:p w14:paraId="7DB6571B">
      <w:pPr>
        <w:numPr>
          <w:ilvl w:val="0"/>
          <w:numId w:val="0"/>
        </w:numP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149225</wp:posOffset>
            </wp:positionH>
            <wp:positionV relativeFrom="paragraph">
              <wp:posOffset>360045</wp:posOffset>
            </wp:positionV>
            <wp:extent cx="5614670" cy="1561465"/>
            <wp:effectExtent l="0" t="0" r="5080" b="635"/>
            <wp:wrapTight wrapText="bothSides">
              <wp:wrapPolygon>
                <wp:start x="0" y="0"/>
                <wp:lineTo x="0" y="21345"/>
                <wp:lineTo x="21546" y="21345"/>
                <wp:lineTo x="21546" y="0"/>
                <wp:lineTo x="0" y="0"/>
              </wp:wrapPolygon>
            </wp:wrapTight>
            <wp:docPr id="1" name="图片 1" descr="c2460f3e197696749123dbf40ee0a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2460f3e197696749123dbf40ee0a77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14670" cy="15614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F14C9AA">
      <w:pPr>
        <w:ind w:firstLine="640" w:firstLineChars="200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</w:p>
    <w:p w14:paraId="54B3AC83">
      <w:pPr>
        <w:ind w:firstLine="640" w:firstLineChars="200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2.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连城县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实验幼儿园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公示栏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（备注：连城县实验幼儿园门口）</w:t>
      </w:r>
    </w:p>
    <w:sectPr>
      <w:pgSz w:w="11906" w:h="16838"/>
      <w:pgMar w:top="1701" w:right="1531" w:bottom="1701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新細明體">
    <w:altName w:val="PMingLiU"/>
    <w:panose1 w:val="02020500000000000000"/>
    <w:charset w:val="86"/>
    <w:family w:val="roman"/>
    <w:pitch w:val="default"/>
    <w:sig w:usb0="A00002FF" w:usb1="28CFFCFA" w:usb2="00000016" w:usb3="00000000" w:csb0="00100001" w:csb1="00000000"/>
  </w:font>
  <w:font w:name="Wingdings">
    <w:altName w:val="Wingdings"/>
    <w:panose1 w:val="05000000000000000000"/>
    <w:charset w:val="00"/>
    <w:family w:val="auto"/>
    <w:pitch w:val="default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E0002AFF" w:usb1="C0007843" w:usb2="00000009" w:usb3="00000000" w:csb0="000001FF" w:csb1="00000000"/>
  </w:font>
  <w:font w:name="Courier New">
    <w:altName w:val="Courier New"/>
    <w:panose1 w:val="02070309020205020404"/>
    <w:charset w:val="00"/>
    <w:family w:val="modern"/>
    <w:pitch w:val="default"/>
    <w:sig w:usb0="E0002AFF" w:usb1="C0007843" w:usb2="00000009" w:usb3="00000000" w:csb0="000001FF" w:csb1="00000000"/>
  </w:font>
  <w:font w:name="細明體">
    <w:altName w:val="MingLiU"/>
    <w:panose1 w:val="02020509000000000000"/>
    <w:charset w:val="00"/>
    <w:family w:val="modern"/>
    <w:pitch w:val="default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黑体"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00000000" w:usb1="0000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0497C19"/>
    <w:multiLevelType w:val="singleLevel"/>
    <w:tmpl w:val="A0497C19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72BDDB1A"/>
    <w:multiLevelType w:val="singleLevel"/>
    <w:tmpl w:val="72BDDB1A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"/>
    <w:docVar w:name="KSO_WPS_MARK_KEY" w:val="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新細明體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166</Words>
  <Characters>196</Characters>
  <Lines>0</Lines>
  <Paragraphs>0</Paragraphs>
  <TotalTime>0</TotalTime>
  <ScaleCrop>false</ScaleCrop>
  <LinksUpToDate>false</LinksUpToDate>
  <CharactersWithSpaces>196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2024-08-19T10:12:00Z</dcterms:created>
  <dc:creator>平常心</dc:creator>
  <cp:lastModifiedBy>iPhone</cp:lastModifiedBy>
  <dcterms:modified xsi:type="dcterms:W3CDTF">2025-03-13T12:28:14Z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2052-12.21.1</vt:lpwstr>
  </property>
  <property fmtid="{D5CDD505-2E9C-101B-9397-08002B2CF9AE}" pid="3" name="ICV">
    <vt:lpwstr>22E075A372494457842D9F5DAD2C6AD4_13</vt:lpwstr>
  </property>
</Properties>
</file>