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6E9B7">
      <w:pPr>
        <w:spacing w:line="600" w:lineRule="exact"/>
        <w:rPr>
          <w:rFonts w:hint="eastAsia" w:eastAsia="宋体"/>
          <w:lang w:val="en-US" w:eastAsia="zh-CN"/>
        </w:rPr>
      </w:pPr>
    </w:p>
    <w:p w14:paraId="25A29510">
      <w:pPr>
        <w:spacing w:line="600" w:lineRule="exact"/>
        <w:rPr>
          <w:rFonts w:hint="eastAsia"/>
        </w:rPr>
      </w:pPr>
    </w:p>
    <w:p w14:paraId="6AD5A372">
      <w:pPr>
        <w:spacing w:line="600" w:lineRule="exact"/>
        <w:rPr>
          <w:rFonts w:hint="eastAsia" w:ascii="仿宋_GB2312" w:eastAsia="仿宋_GB2312"/>
        </w:rPr>
      </w:pPr>
    </w:p>
    <w:p w14:paraId="387CF5C5">
      <w:pPr>
        <w:spacing w:line="520" w:lineRule="exact"/>
        <w:rPr>
          <w:rFonts w:hint="eastAsia" w:ascii="仿宋_GB2312" w:eastAsia="仿宋_GB2312"/>
        </w:rPr>
      </w:pPr>
    </w:p>
    <w:p w14:paraId="78CAB6D7">
      <w:pPr>
        <w:spacing w:line="520" w:lineRule="exact"/>
        <w:rPr>
          <w:rFonts w:hint="eastAsia" w:ascii="仿宋_GB2312" w:eastAsia="仿宋_GB2312"/>
        </w:rPr>
      </w:pPr>
    </w:p>
    <w:p w14:paraId="6BCD8650">
      <w:pPr>
        <w:spacing w:line="600" w:lineRule="exact"/>
        <w:rPr>
          <w:rFonts w:hint="eastAsia" w:ascii="仿宋_GB2312" w:eastAsia="仿宋_GB2312"/>
        </w:rPr>
      </w:pPr>
    </w:p>
    <w:p w14:paraId="0B1DC57F">
      <w:pPr>
        <w:spacing w:line="600" w:lineRule="exact"/>
        <w:jc w:val="center"/>
        <w:rPr>
          <w:rFonts w:hint="eastAsia" w:ascii="仿宋_GB2312" w:eastAsia="仿宋_GB2312"/>
        </w:rPr>
      </w:pPr>
      <w:bookmarkStart w:id="0" w:name="_GoBack"/>
      <w:r>
        <w:rPr>
          <w:rFonts w:hint="eastAsia" w:ascii="仿宋_GB2312" w:eastAsia="仿宋_GB2312"/>
        </w:rPr>
        <w:t>隔政〔202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17</w:t>
      </w:r>
      <w:r>
        <w:rPr>
          <w:rFonts w:hint="eastAsia" w:ascii="仿宋_GB2312" w:eastAsia="仿宋_GB2312"/>
        </w:rPr>
        <w:t>号</w:t>
      </w:r>
    </w:p>
    <w:bookmarkEnd w:id="0"/>
    <w:p w14:paraId="6EAF9EF0">
      <w:pPr>
        <w:spacing w:line="600" w:lineRule="exact"/>
        <w:rPr>
          <w:rFonts w:hint="eastAsia" w:ascii="仿宋_GB2312" w:eastAsia="仿宋_GB2312"/>
        </w:rPr>
      </w:pPr>
    </w:p>
    <w:p w14:paraId="3FA22980">
      <w:pPr>
        <w:spacing w:line="600" w:lineRule="exact"/>
        <w:rPr>
          <w:rFonts w:hint="eastAsia" w:ascii="仿宋_GB2312" w:eastAsia="仿宋_GB2312"/>
        </w:rPr>
      </w:pPr>
    </w:p>
    <w:p w14:paraId="2997D58D"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隔川</w:t>
      </w:r>
      <w:r>
        <w:rPr>
          <w:rFonts w:ascii="方正小标宋简体" w:hAnsi="方正小标宋简体" w:eastAsia="方正小标宋简体"/>
          <w:bCs/>
          <w:sz w:val="44"/>
          <w:szCs w:val="44"/>
        </w:rPr>
        <w:t>镇人民政府关于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新营村</w:t>
      </w:r>
      <w:r>
        <w:rPr>
          <w:rFonts w:ascii="方正小标宋简体" w:hAnsi="方正小标宋简体" w:eastAsia="方正小标宋简体"/>
          <w:bCs/>
          <w:sz w:val="44"/>
          <w:szCs w:val="44"/>
        </w:rPr>
        <w:t>村民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黄群英</w:t>
      </w:r>
      <w:r>
        <w:rPr>
          <w:rFonts w:ascii="方正小标宋简体" w:hAnsi="方正小标宋简体" w:eastAsia="方正小标宋简体"/>
          <w:bCs/>
          <w:sz w:val="44"/>
          <w:szCs w:val="44"/>
        </w:rPr>
        <w:t>户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使用农村宅基地作建房用地的批复</w:t>
      </w:r>
    </w:p>
    <w:p w14:paraId="4F80642D">
      <w:pPr>
        <w:tabs>
          <w:tab w:val="left" w:pos="5790"/>
        </w:tabs>
        <w:spacing w:line="600" w:lineRule="exact"/>
        <w:rPr>
          <w:rFonts w:eastAsia="仿宋_GB2312"/>
        </w:rPr>
      </w:pPr>
    </w:p>
    <w:p w14:paraId="3CE76D4B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</w:rPr>
      </w:pPr>
      <w:r>
        <w:rPr>
          <w:rFonts w:hint="eastAsia" w:eastAsia="仿宋_GB2312"/>
          <w:lang w:eastAsia="zh-CN"/>
        </w:rPr>
        <w:t>隔川镇新营村</w:t>
      </w:r>
      <w:r>
        <w:rPr>
          <w:rFonts w:hint="eastAsia" w:eastAsia="仿宋_GB2312"/>
        </w:rPr>
        <w:t>民委员会</w:t>
      </w:r>
      <w:r>
        <w:rPr>
          <w:rFonts w:eastAsia="仿宋_GB2312"/>
        </w:rPr>
        <w:t>：</w:t>
      </w:r>
    </w:p>
    <w:p w14:paraId="38F94D31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eastAsia="仿宋_GB2312"/>
        </w:rPr>
      </w:pPr>
      <w:r>
        <w:rPr>
          <w:rFonts w:hint="eastAsia" w:eastAsia="仿宋_GB2312"/>
        </w:rPr>
        <w:t>根据《中华人民共和国土地管理法》，经研究</w:t>
      </w:r>
      <w:r>
        <w:rPr>
          <w:rFonts w:hint="eastAsia" w:eastAsia="仿宋_GB2312"/>
          <w:lang w:val="en-US" w:eastAsia="zh-CN"/>
        </w:rPr>
        <w:t>，</w:t>
      </w:r>
      <w:r>
        <w:rPr>
          <w:rFonts w:hint="eastAsia" w:eastAsia="仿宋_GB2312"/>
        </w:rPr>
        <w:t>决定同意</w:t>
      </w:r>
      <w:r>
        <w:rPr>
          <w:rFonts w:hint="eastAsia" w:eastAsia="仿宋_GB2312"/>
          <w:lang w:eastAsia="zh-CN"/>
        </w:rPr>
        <w:t>新营村</w:t>
      </w:r>
      <w:r>
        <w:rPr>
          <w:rFonts w:hint="eastAsia" w:eastAsia="仿宋_GB2312"/>
        </w:rPr>
        <w:t>村民</w:t>
      </w:r>
      <w:r>
        <w:rPr>
          <w:rFonts w:hint="eastAsia" w:eastAsia="仿宋_GB2312"/>
          <w:lang w:eastAsia="zh-CN"/>
        </w:rPr>
        <w:t>黄群英</w:t>
      </w:r>
      <w:r>
        <w:rPr>
          <w:rFonts w:hint="eastAsia" w:eastAsia="仿宋_GB2312"/>
        </w:rPr>
        <w:t>户使用农村宅基地作建房用地，涉及</w:t>
      </w:r>
      <w:r>
        <w:rPr>
          <w:rFonts w:hint="eastAsia" w:eastAsia="仿宋_GB2312"/>
          <w:lang w:eastAsia="zh-CN"/>
        </w:rPr>
        <w:t>占地面积</w:t>
      </w:r>
      <w:r>
        <w:rPr>
          <w:rFonts w:hint="eastAsia" w:eastAsia="仿宋_GB2312"/>
          <w:lang w:val="en-US" w:eastAsia="zh-CN"/>
        </w:rPr>
        <w:t>110平方米，用地面积110</w:t>
      </w:r>
      <w:r>
        <w:rPr>
          <w:rFonts w:hint="eastAsia" w:eastAsia="仿宋_GB2312"/>
        </w:rPr>
        <w:t>平方米</w:t>
      </w:r>
      <w:r>
        <w:rPr>
          <w:rFonts w:hint="eastAsia" w:eastAsia="仿宋_GB2312"/>
          <w:lang w:eastAsia="zh-CN"/>
        </w:rPr>
        <w:t>，</w:t>
      </w:r>
      <w:r>
        <w:rPr>
          <w:rFonts w:hint="eastAsia" w:eastAsia="仿宋_GB2312"/>
        </w:rPr>
        <w:t>总</w:t>
      </w:r>
      <w:r>
        <w:rPr>
          <w:rFonts w:hint="eastAsia" w:eastAsia="仿宋_GB2312"/>
          <w:lang w:eastAsia="zh-CN"/>
        </w:rPr>
        <w:t>建筑</w:t>
      </w:r>
      <w:r>
        <w:rPr>
          <w:rFonts w:hint="eastAsia" w:eastAsia="仿宋_GB2312"/>
        </w:rPr>
        <w:t>面积</w:t>
      </w:r>
      <w:r>
        <w:rPr>
          <w:rFonts w:hint="eastAsia" w:eastAsia="仿宋_GB2312"/>
          <w:lang w:val="en-US" w:eastAsia="zh-CN"/>
        </w:rPr>
        <w:t>300</w:t>
      </w:r>
      <w:r>
        <w:rPr>
          <w:rFonts w:hint="eastAsia" w:eastAsia="仿宋_GB2312"/>
        </w:rPr>
        <w:t>平方米，用地手续</w:t>
      </w:r>
      <w:r>
        <w:rPr>
          <w:rFonts w:hint="eastAsia" w:eastAsia="仿宋_GB2312"/>
          <w:lang w:eastAsia="zh-CN"/>
        </w:rPr>
        <w:t>请</w:t>
      </w:r>
      <w:r>
        <w:rPr>
          <w:rFonts w:hint="eastAsia" w:eastAsia="仿宋_GB2312"/>
        </w:rPr>
        <w:t>用地户到镇便民服务中心办理。</w:t>
      </w:r>
    </w:p>
    <w:p w14:paraId="042D6012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eastAsia="仿宋_GB2312"/>
        </w:rPr>
      </w:pPr>
      <w:r>
        <w:rPr>
          <w:rFonts w:eastAsia="仿宋_GB2312"/>
        </w:rPr>
        <w:t>附件：</w:t>
      </w:r>
      <w:r>
        <w:rPr>
          <w:rFonts w:hint="eastAsia" w:eastAsia="仿宋_GB2312"/>
        </w:rPr>
        <w:t>隔川镇</w:t>
      </w:r>
      <w:r>
        <w:rPr>
          <w:rFonts w:hint="eastAsia" w:eastAsia="仿宋_GB2312"/>
          <w:lang w:eastAsia="zh-CN"/>
        </w:rPr>
        <w:t>新营</w:t>
      </w:r>
      <w:r>
        <w:rPr>
          <w:rFonts w:hint="eastAsia" w:eastAsia="仿宋_GB2312"/>
        </w:rPr>
        <w:t>村</w:t>
      </w:r>
      <w:r>
        <w:rPr>
          <w:rFonts w:hint="eastAsia" w:eastAsia="仿宋_GB2312"/>
          <w:lang w:val="en-US" w:eastAsia="zh-CN"/>
        </w:rPr>
        <w:t>1</w:t>
      </w:r>
      <w:r>
        <w:rPr>
          <w:rFonts w:hint="eastAsia" w:eastAsia="仿宋_GB2312"/>
        </w:rPr>
        <w:t>户村民建房用地名单</w:t>
      </w:r>
    </w:p>
    <w:p w14:paraId="6EC32D83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</w:rPr>
      </w:pPr>
    </w:p>
    <w:p w14:paraId="78F19DEF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50" w:firstLine="570"/>
        <w:jc w:val="center"/>
        <w:textAlignment w:val="auto"/>
        <w:rPr>
          <w:rFonts w:eastAsia="仿宋_GB2312"/>
        </w:rPr>
      </w:pPr>
      <w:r>
        <w:rPr>
          <w:rFonts w:hint="eastAsia" w:eastAsia="仿宋_GB2312"/>
        </w:rPr>
        <w:t xml:space="preserve">                        连城县隔川</w:t>
      </w:r>
      <w:r>
        <w:rPr>
          <w:rFonts w:eastAsia="仿宋_GB2312"/>
        </w:rPr>
        <w:t>镇人民政府</w:t>
      </w:r>
    </w:p>
    <w:p w14:paraId="6D77FC87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5597" w:firstLineChars="1771"/>
        <w:textAlignment w:val="auto"/>
        <w:rPr>
          <w:rFonts w:eastAsia="仿宋_GB2312"/>
        </w:rPr>
      </w:pPr>
      <w:r>
        <w:rPr>
          <w:rFonts w:hint="eastAsia" w:eastAsia="仿宋_GB2312"/>
        </w:rPr>
        <w:t>20</w:t>
      </w:r>
      <w:r>
        <w:rPr>
          <w:rFonts w:hint="eastAsia" w:eastAsia="仿宋_GB2312"/>
          <w:lang w:val="en-US" w:eastAsia="zh-CN"/>
        </w:rPr>
        <w:t>25</w:t>
      </w:r>
      <w:r>
        <w:rPr>
          <w:rFonts w:eastAsia="仿宋_GB2312"/>
        </w:rPr>
        <w:t>年</w:t>
      </w:r>
      <w:r>
        <w:rPr>
          <w:rFonts w:hint="eastAsia" w:eastAsia="仿宋_GB2312"/>
          <w:lang w:val="en-US" w:eastAsia="zh-CN"/>
        </w:rPr>
        <w:t>10</w:t>
      </w:r>
      <w:r>
        <w:rPr>
          <w:rFonts w:eastAsia="仿宋_GB2312"/>
        </w:rPr>
        <w:t>月</w:t>
      </w:r>
      <w:r>
        <w:rPr>
          <w:rFonts w:hint="eastAsia" w:eastAsia="仿宋_GB2312"/>
          <w:lang w:val="en-US" w:eastAsia="zh-CN"/>
        </w:rPr>
        <w:t>30</w:t>
      </w:r>
      <w:r>
        <w:rPr>
          <w:rFonts w:eastAsia="仿宋_GB2312"/>
        </w:rPr>
        <w:t>日</w:t>
      </w:r>
    </w:p>
    <w:p w14:paraId="0056922C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/>
        <w:textAlignment w:val="auto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t>（</w:t>
      </w:r>
      <w:r>
        <w:rPr>
          <w:rFonts w:hint="eastAsia" w:eastAsia="仿宋_GB2312"/>
          <w:lang w:val="en-US" w:eastAsia="zh-CN"/>
        </w:rPr>
        <w:t>此件主动公开</w:t>
      </w:r>
      <w:r>
        <w:rPr>
          <w:rFonts w:hint="eastAsia" w:eastAsia="仿宋_GB2312"/>
          <w:lang w:eastAsia="zh-CN"/>
        </w:rPr>
        <w:t>）</w:t>
      </w:r>
    </w:p>
    <w:p w14:paraId="49611153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53E2F7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25EB0008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0B489987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53A6C5B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6B5E50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976ED8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5C3E774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39FE317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5A9A21C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6D49C681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2B99BF8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05DC9BD9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1ED2328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247D69EF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295E5DC0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6BE9A5B9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1ECCA24D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65411ECD">
      <w:pPr>
        <w:spacing w:line="520" w:lineRule="exact"/>
        <w:rPr>
          <w:rFonts w:hint="eastAsia" w:ascii="仿宋" w:hAnsi="仿宋" w:eastAsia="仿宋"/>
        </w:rPr>
      </w:pPr>
    </w:p>
    <w:p w14:paraId="025B4589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抄送：</w:t>
      </w:r>
      <w:r>
        <w:rPr>
          <w:rFonts w:hint="eastAsia" w:eastAsia="仿宋_GB2312"/>
          <w:sz w:val="28"/>
          <w:szCs w:val="28"/>
        </w:rPr>
        <w:t>县农业农村局、县自然资源局、县住房和城乡建设局</w:t>
      </w:r>
    </w:p>
    <w:p w14:paraId="5BD4B810">
      <w:pPr>
        <w:pBdr>
          <w:bottom w:val="single" w:color="auto" w:sz="6" w:space="1"/>
        </w:pBdr>
        <w:spacing w:line="520" w:lineRule="exact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>隔川镇党政综合办公室            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" w:eastAsia="仿宋_GB2312"/>
          <w:sz w:val="28"/>
          <w:szCs w:val="28"/>
        </w:rPr>
        <w:t>日印发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</w:t>
      </w:r>
    </w:p>
    <w:p w14:paraId="06BCAA05">
      <w:pPr>
        <w:spacing w:line="520" w:lineRule="exact"/>
        <w:rPr>
          <w:rFonts w:hint="default" w:ascii="仿宋" w:hAnsi="仿宋" w:eastAsia="仿宋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361" w:bottom="2098" w:left="1701" w:header="851" w:footer="1418" w:gutter="0"/>
          <w:cols w:space="720" w:num="1"/>
          <w:docGrid w:type="linesAndChars" w:linePitch="574" w:charSpace="-849"/>
        </w:sectPr>
      </w:pPr>
    </w:p>
    <w:tbl>
      <w:tblPr>
        <w:tblStyle w:val="4"/>
        <w:tblW w:w="1310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885"/>
        <w:gridCol w:w="870"/>
        <w:gridCol w:w="1177"/>
        <w:gridCol w:w="1305"/>
        <w:gridCol w:w="1275"/>
        <w:gridCol w:w="1598"/>
        <w:gridCol w:w="1245"/>
        <w:gridCol w:w="1440"/>
        <w:gridCol w:w="1388"/>
        <w:gridCol w:w="1295"/>
      </w:tblGrid>
      <w:tr w14:paraId="78E15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3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1EF94">
            <w:pPr>
              <w:keepNext w:val="0"/>
              <w:keepLines w:val="0"/>
              <w:pageBreakBefore w:val="0"/>
              <w:widowControl w:val="0"/>
              <w:tabs>
                <w:tab w:val="left" w:pos="57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lang w:val="en-US" w:eastAsia="zh-CN"/>
              </w:rPr>
              <w:t>附件</w:t>
            </w:r>
          </w:p>
          <w:p w14:paraId="0ADD9BD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lang w:val="en-US" w:eastAsia="zh-CN"/>
              </w:rPr>
              <w:t>隔川镇新营村1户村民建房用地名单</w:t>
            </w:r>
          </w:p>
        </w:tc>
      </w:tr>
      <w:tr w14:paraId="329199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5236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12EE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用地户姓名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3AA92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总人口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7F02D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用地坐落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77E4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是否属地  灾易发区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500E7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是否做</w:t>
            </w:r>
          </w:p>
          <w:p w14:paraId="15E21CB8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地灾评估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CA02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地类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745B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建筑占地面积（㎡)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C8839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审核</w:t>
            </w:r>
          </w:p>
          <w:p w14:paraId="0830058F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面积（㎡)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9943C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总建筑</w:t>
            </w:r>
          </w:p>
          <w:p w14:paraId="7047193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面积（㎡)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BF3DC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E7D3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4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7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黄群英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C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7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新营村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0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BFA8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C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农村宅基地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4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6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153.05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0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0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原址翻建</w:t>
            </w:r>
          </w:p>
        </w:tc>
      </w:tr>
      <w:tr w14:paraId="05695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12EC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2989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EFBB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182C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8F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FEF6B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F859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C91F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1512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5F8EE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BE40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8520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7948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7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0156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15CD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CC92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98F3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4DBA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2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6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153.05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F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78A1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2E06E5DF">
      <w:pPr>
        <w:spacing w:line="520" w:lineRule="exact"/>
        <w:rPr>
          <w:rFonts w:hint="default" w:ascii="仿宋" w:hAnsi="仿宋" w:eastAsia="仿宋"/>
          <w:lang w:val="en-US" w:eastAsia="zh-CN"/>
        </w:rPr>
      </w:pPr>
    </w:p>
    <w:sectPr>
      <w:pgSz w:w="16838" w:h="11906" w:orient="landscape"/>
      <w:pgMar w:top="1701" w:right="2098" w:bottom="1361" w:left="2098" w:header="851" w:footer="1418" w:gutter="0"/>
      <w:cols w:space="720" w:num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86B4EDC-6CAE-496A-A341-3199620DC87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BE700DA-E9E8-4982-9864-4BF90F5F0C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9F46C0-90CE-4984-B28C-AED2F8EFF0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9110B">
    <w:pPr>
      <w:pStyle w:val="2"/>
      <w:framePr w:wrap="around" w:vAnchor="text" w:hAnchor="margin" w:xAlign="outside" w:y="1"/>
      <w:ind w:left="320" w:leftChars="100" w:right="320" w:rightChars="100" w:firstLine="7000" w:firstLineChars="2500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72890E9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EB188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360C4C69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zVhYTVkN2Q4YTkwNTM3MTQ3MjkwYzM2ZTc5ZjUifQ=="/>
  </w:docVars>
  <w:rsids>
    <w:rsidRoot w:val="3699049A"/>
    <w:rsid w:val="03802AE2"/>
    <w:rsid w:val="04F03C34"/>
    <w:rsid w:val="05E16E60"/>
    <w:rsid w:val="07C324DB"/>
    <w:rsid w:val="0DDD4B68"/>
    <w:rsid w:val="0E7D4279"/>
    <w:rsid w:val="0F681A78"/>
    <w:rsid w:val="10E85BA5"/>
    <w:rsid w:val="11CB1184"/>
    <w:rsid w:val="13405DEA"/>
    <w:rsid w:val="14641FAC"/>
    <w:rsid w:val="1516066D"/>
    <w:rsid w:val="165950C2"/>
    <w:rsid w:val="17AC7EF2"/>
    <w:rsid w:val="19BF290D"/>
    <w:rsid w:val="1BD83AE2"/>
    <w:rsid w:val="1CA07D82"/>
    <w:rsid w:val="2652637F"/>
    <w:rsid w:val="2A380892"/>
    <w:rsid w:val="2BBD5C0C"/>
    <w:rsid w:val="31F71858"/>
    <w:rsid w:val="32585F18"/>
    <w:rsid w:val="33ED3BE1"/>
    <w:rsid w:val="364E568C"/>
    <w:rsid w:val="3699049A"/>
    <w:rsid w:val="377E606A"/>
    <w:rsid w:val="3F5E75D3"/>
    <w:rsid w:val="40295CD4"/>
    <w:rsid w:val="403A2CE2"/>
    <w:rsid w:val="4325559B"/>
    <w:rsid w:val="432F3601"/>
    <w:rsid w:val="44FF5B40"/>
    <w:rsid w:val="47D3043F"/>
    <w:rsid w:val="4B893A26"/>
    <w:rsid w:val="4C1D4C9C"/>
    <w:rsid w:val="4EDE412D"/>
    <w:rsid w:val="4EF13E61"/>
    <w:rsid w:val="53C27B7A"/>
    <w:rsid w:val="55992FE9"/>
    <w:rsid w:val="59397D29"/>
    <w:rsid w:val="5B4E0DB7"/>
    <w:rsid w:val="5C973E48"/>
    <w:rsid w:val="5EB54EC1"/>
    <w:rsid w:val="618F658B"/>
    <w:rsid w:val="632068AC"/>
    <w:rsid w:val="637E0714"/>
    <w:rsid w:val="65D77C97"/>
    <w:rsid w:val="6B1E17C5"/>
    <w:rsid w:val="6F3B4F17"/>
    <w:rsid w:val="70F938D9"/>
    <w:rsid w:val="75BA4D6A"/>
    <w:rsid w:val="786D0BEF"/>
    <w:rsid w:val="78AF3036"/>
    <w:rsid w:val="78D52526"/>
    <w:rsid w:val="7AA52A5B"/>
    <w:rsid w:val="7B5746CD"/>
    <w:rsid w:val="7BE75B20"/>
    <w:rsid w:val="7C2E790B"/>
    <w:rsid w:val="7D6417AF"/>
    <w:rsid w:val="7E091BE6"/>
    <w:rsid w:val="7EEB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239</Words>
  <Characters>259</Characters>
  <Lines>0</Lines>
  <Paragraphs>0</Paragraphs>
  <TotalTime>0</TotalTime>
  <ScaleCrop>false</ScaleCrop>
  <LinksUpToDate>false</LinksUpToDate>
  <CharactersWithSpaces>301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2022-11-09T03:25:00Z</dcterms:created>
  <dc:creator>墨迹</dc:creator>
  <cp:lastModifiedBy>忆°</cp:lastModifiedBy>
  <cp:lastPrinted>2025-06-05T01:28:00Z</cp:lastPrinted>
  <dcterms:modified xsi:type="dcterms:W3CDTF">2026-01-05T02:20:51Z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18454FB76A9B42B3B5ED1347EFFADED5_13</vt:lpwstr>
  </property>
  <property fmtid="{D5CDD505-2E9C-101B-9397-08002B2CF9AE}" pid="4" name="KSOTemplateDocerSaveRecord">
    <vt:lpwstr>eyJoZGlkIjoiY2M3M2U0ZmJjYTM5YWQzNzk0Y2I3NjZjMzA5MmI1ZWEiLCJ1c2VySWQiOiIzNTk2NDM4NjIifQ==</vt:lpwstr>
  </property>
</Properties>
</file>