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90" w:lineRule="exact"/>
        <w:ind w:left="108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/>
          <w:b w:val="0"/>
          <w:color w:val="auto"/>
          <w:sz w:val="44"/>
          <w:lang w:eastAsia="zh-CN"/>
        </w:rPr>
        <w:t>罗坊乡</w:t>
      </w:r>
      <w:r>
        <w:rPr>
          <w:rFonts w:hint="default" w:ascii="Times New Roman" w:hAnsi="Times New Roman" w:eastAsia="方正小标宋简体"/>
          <w:b w:val="0"/>
          <w:color w:val="auto"/>
          <w:sz w:val="44"/>
        </w:rPr>
        <w:t>“网格化”</w:t>
      </w:r>
      <w:r>
        <w:rPr>
          <w:rFonts w:hint="eastAsia" w:ascii="Times New Roman" w:hAnsi="Times New Roman" w:eastAsia="方正小标宋简体"/>
          <w:b w:val="0"/>
          <w:color w:val="auto"/>
          <w:sz w:val="44"/>
          <w:lang w:eastAsia="zh-CN"/>
        </w:rPr>
        <w:t>管理</w:t>
      </w:r>
      <w:r>
        <w:rPr>
          <w:rFonts w:hint="default" w:ascii="Times New Roman" w:hAnsi="Times New Roman" w:eastAsia="方正小标宋简体"/>
          <w:b w:val="0"/>
          <w:color w:val="auto"/>
          <w:sz w:val="44"/>
        </w:rPr>
        <w:t>工作</w:t>
      </w:r>
      <w:r>
        <w:rPr>
          <w:rFonts w:hint="eastAsia" w:ascii="Times New Roman" w:hAnsi="Times New Roman" w:eastAsia="方正小标宋简体"/>
          <w:b w:val="0"/>
          <w:color w:val="auto"/>
          <w:sz w:val="44"/>
          <w:lang w:eastAsia="zh-CN"/>
        </w:rPr>
        <w:t>导则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领导小组名单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90" w:lineRule="exact"/>
        <w:ind w:left="108" w:right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组      长：林  意  乡党委副书记、乡长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="0" w:right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FF0000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常务副组长：</w:t>
      </w: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>罗  婷  乡党委宣传委员、人武部部长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副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组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长：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詹信武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乡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党委副书记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兼政法委员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40" w:firstLineChars="200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 xml:space="preserve">        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华绪沂  乡纪委书记、监察室主任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2560" w:firstLineChars="800"/>
        <w:textAlignment w:val="baseline"/>
        <w:outlineLvl w:val="9"/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>李  烨  乡党委组织委员</w:t>
      </w:r>
    </w:p>
    <w:p>
      <w:pPr>
        <w:widowControl/>
        <w:autoSpaceDE/>
        <w:autoSpaceDN/>
        <w:spacing w:line="560" w:lineRule="exact"/>
        <w:ind w:firstLine="2560" w:firstLineChars="800"/>
        <w:jc w:val="both"/>
        <w:textAlignment w:val="baseline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>杨汝新  乡党委统战委员</w:t>
      </w:r>
    </w:p>
    <w:p>
      <w:pPr>
        <w:widowControl/>
        <w:autoSpaceDE/>
        <w:autoSpaceDN/>
        <w:spacing w:line="560" w:lineRule="exact"/>
        <w:ind w:firstLine="2560" w:firstLineChars="800"/>
        <w:jc w:val="both"/>
        <w:textAlignment w:val="baseline"/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>邹妮花  乡政府副乡长候选人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2560" w:firstLineChars="800"/>
        <w:textAlignment w:val="baseline"/>
        <w:outlineLvl w:val="9"/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>罗益炜  乡政府副乡长候选人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</w:rPr>
        <w:t xml:space="preserve">                 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 w:firstLine="640" w:firstLineChars="200"/>
        <w:textAlignment w:val="baseline"/>
        <w:outlineLvl w:val="9"/>
        <w:rPr>
          <w:rFonts w:hint="default" w:ascii="仿宋_GB2312" w:hAnsi="仿宋_GB2312" w:eastAsia="仿宋_GB2312" w:cs="仿宋_GB2312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</w:rPr>
        <w:t xml:space="preserve">            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lang w:eastAsia="zh-CN"/>
        </w:rPr>
        <w:t>项思木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lang w:val="en-US" w:eastAsia="zh-CN"/>
        </w:rPr>
        <w:t xml:space="preserve">  乡综合执法队队长</w:t>
      </w:r>
    </w:p>
    <w:p>
      <w:pPr>
        <w:widowControl/>
        <w:autoSpaceDE/>
        <w:autoSpaceDN/>
        <w:spacing w:line="560" w:lineRule="exact"/>
        <w:ind w:left="3830" w:leftChars="1195" w:hanging="1321" w:hangingChars="413"/>
        <w:jc w:val="both"/>
        <w:textAlignment w:val="baseline"/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>周兴堂  乡二级主任科员</w:t>
      </w:r>
    </w:p>
    <w:p>
      <w:pPr>
        <w:widowControl/>
        <w:autoSpaceDE/>
        <w:autoSpaceDN/>
        <w:spacing w:line="560" w:lineRule="exact"/>
        <w:ind w:firstLine="624"/>
        <w:jc w:val="both"/>
        <w:textAlignment w:val="baseline"/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 w:bidi="ar-SA"/>
        </w:rPr>
        <w:t xml:space="preserve">            林永声  乡四级主任科员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616" w:firstLineChars="200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6"/>
          <w:kern w:val="0"/>
          <w:sz w:val="32"/>
          <w:szCs w:val="32"/>
        </w:rPr>
        <w:t>成      员 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邹仁生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财政所所长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2560" w:firstLineChars="800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陈中泉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自然资源所所长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蒋文铭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供电所所长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left="0" w:leftChars="0" w:right="0" w:rightChars="0" w:firstLine="2560" w:firstLineChars="800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吴本煌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林业站站长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90" w:lineRule="exact"/>
        <w:ind w:left="3840" w:hanging="3840" w:hangingChars="1200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罗  钰  经济发展办公室经管岗位干部          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90" w:lineRule="exact"/>
        <w:ind w:left="3834" w:leftChars="1216" w:hanging="1280" w:hangingChars="400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沈  灏  经济发展办公室宅基地审批干部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firstLine="2560" w:firstLineChars="800"/>
        <w:jc w:val="both"/>
        <w:textAlignment w:val="auto"/>
        <w:outlineLvl w:val="9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张鸿华  </w:t>
      </w:r>
      <w:r>
        <w:rPr>
          <w:rFonts w:hint="eastAsia" w:ascii="仿宋_GB2312" w:eastAsia="仿宋_GB2312"/>
          <w:spacing w:val="0"/>
          <w:sz w:val="32"/>
          <w:szCs w:val="32"/>
          <w:lang w:val="en-US" w:eastAsia="zh-CN"/>
        </w:rPr>
        <w:t>乡安监站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食品药品、畜牧兽医干部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                林兴泉  乡应急管理岗位干部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firstLine="2560" w:firstLineChars="800"/>
        <w:jc w:val="both"/>
        <w:textAlignment w:val="auto"/>
        <w:outlineLvl w:val="9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项春花  </w:t>
      </w:r>
      <w:r>
        <w:rPr>
          <w:rFonts w:hint="eastAsia" w:ascii="仿宋_GB2312" w:eastAsia="仿宋_GB2312"/>
          <w:spacing w:val="0"/>
          <w:sz w:val="32"/>
          <w:szCs w:val="32"/>
          <w:lang w:val="en-US" w:eastAsia="zh-CN"/>
        </w:rPr>
        <w:t>乡村振兴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服务中心水利、河长干部</w:t>
      </w:r>
      <w:bookmarkStart w:id="0" w:name="_GoBack"/>
      <w:bookmarkEnd w:id="0"/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firstLine="2560" w:firstLineChars="800"/>
        <w:jc w:val="both"/>
        <w:textAlignment w:val="auto"/>
        <w:outlineLvl w:val="9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吴晓斌  </w:t>
      </w:r>
      <w:r>
        <w:rPr>
          <w:rFonts w:hint="eastAsia" w:ascii="仿宋_GB2312" w:eastAsia="仿宋_GB2312"/>
          <w:spacing w:val="0"/>
          <w:sz w:val="32"/>
          <w:szCs w:val="32"/>
          <w:lang w:val="en-US" w:eastAsia="zh-CN"/>
        </w:rPr>
        <w:t>乡村振兴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服务中心村镇建设干部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right="0" w:firstLine="2560" w:firstLineChars="800"/>
        <w:jc w:val="both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陈忠鸿  综合执法队生态环境干部</w:t>
      </w:r>
    </w:p>
    <w:p>
      <w:pPr>
        <w:pStyle w:val="2"/>
        <w:ind w:left="3840" w:hanging="3840" w:hangingChars="1200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                罗明伟  综合执法队干部</w:t>
      </w:r>
    </w:p>
    <w:p>
      <w:pPr>
        <w:pStyle w:val="2"/>
        <w:ind w:left="3834" w:leftChars="1216" w:hanging="1280" w:hangingChars="4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露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党政综合办公室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宣传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干部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领导小组下设办公室，办公室主要负责督促落实领导小组做出决策部署，办公室地点设在村镇建设办公室，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由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罗婷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同志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兼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任办公室主任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outlineLvl w:val="9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before="179" w:line="590" w:lineRule="exact"/>
        <w:ind w:left="0" w:leftChars="0" w:right="0" w:firstLine="0" w:firstLineChars="0"/>
        <w:jc w:val="left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附件1-1：</w:t>
      </w:r>
    </w:p>
    <w:p>
      <w:pPr>
        <w:spacing w:line="620" w:lineRule="exact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房屋建筑工程（装饰装修工程）信息公示牌</w:t>
      </w:r>
    </w:p>
    <w:p>
      <w:pPr>
        <w:spacing w:line="620" w:lineRule="exact"/>
        <w:jc w:val="center"/>
        <w:rPr>
          <w:rFonts w:eastAsia="楷体_GB2312"/>
          <w:b/>
          <w:sz w:val="32"/>
        </w:rPr>
      </w:pPr>
      <w:r>
        <w:rPr>
          <w:rFonts w:eastAsia="楷体_GB2312"/>
          <w:b/>
          <w:sz w:val="32"/>
        </w:rPr>
        <w:t>（参考模板）</w:t>
      </w:r>
    </w:p>
    <w:p>
      <w:pPr>
        <w:spacing w:line="620" w:lineRule="exact"/>
        <w:jc w:val="center"/>
        <w:rPr>
          <w:rFonts w:eastAsia="仿宋_GB2312"/>
          <w:sz w:val="32"/>
        </w:rPr>
      </w:pPr>
    </w:p>
    <w:tbl>
      <w:tblPr>
        <w:tblStyle w:val="5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552"/>
        <w:gridCol w:w="1559"/>
        <w:gridCol w:w="2268"/>
        <w:gridCol w:w="14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工程概况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工程名称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620" w:lineRule="exact"/>
              <w:jc w:val="left"/>
              <w:rPr>
                <w:rFonts w:eastAsia="仿宋_GB2312"/>
                <w:sz w:val="32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工程造价（万元）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总建筑面积（㎡）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620" w:lineRule="exact"/>
              <w:jc w:val="left"/>
              <w:rPr>
                <w:rFonts w:eastAsia="仿宋_GB2312"/>
                <w:sz w:val="32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结构形式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层数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620" w:lineRule="exact"/>
              <w:jc w:val="left"/>
              <w:rPr>
                <w:rFonts w:eastAsia="仿宋_GB2312"/>
                <w:sz w:val="32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开工时间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计划竣工时间</w:t>
            </w:r>
          </w:p>
        </w:tc>
        <w:tc>
          <w:tcPr>
            <w:tcW w:w="1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工程主要功能或用途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土地使用证号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规划许可证号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施工许可证号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建设单位（含个人）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勘察单位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设计单位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施工单位</w:t>
            </w:r>
          </w:p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（含建筑工匠）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监理单位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网格巡查员</w:t>
            </w:r>
          </w:p>
        </w:tc>
        <w:tc>
          <w:tcPr>
            <w:tcW w:w="52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620" w:lineRule="exact"/>
              <w:jc w:val="center"/>
              <w:rPr>
                <w:rFonts w:eastAsia="仿宋_GB2312"/>
                <w:sz w:val="32"/>
              </w:rPr>
            </w:pPr>
          </w:p>
        </w:tc>
      </w:tr>
    </w:tbl>
    <w:p>
      <w:pPr>
        <w:spacing w:line="620" w:lineRule="exact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附件2：</w:t>
      </w:r>
    </w:p>
    <w:p>
      <w:pPr>
        <w:spacing w:line="620" w:lineRule="exact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房屋结构安全隐患告知函</w:t>
      </w:r>
    </w:p>
    <w:p>
      <w:pPr>
        <w:spacing w:line="620" w:lineRule="exact"/>
        <w:jc w:val="center"/>
        <w:rPr>
          <w:rFonts w:eastAsia="楷体_GB2312"/>
          <w:b/>
          <w:sz w:val="32"/>
        </w:rPr>
      </w:pPr>
      <w:r>
        <w:rPr>
          <w:rFonts w:eastAsia="楷体_GB2312"/>
          <w:b/>
          <w:sz w:val="32"/>
        </w:rPr>
        <w:t>（参考模板）</w:t>
      </w:r>
    </w:p>
    <w:p>
      <w:pPr>
        <w:spacing w:line="620" w:lineRule="exact"/>
        <w:jc w:val="center"/>
        <w:rPr>
          <w:rFonts w:eastAsia="仿宋_GB2312"/>
          <w:sz w:val="32"/>
        </w:rPr>
      </w:pPr>
    </w:p>
    <w:p>
      <w:pPr>
        <w:spacing w:line="620" w:lineRule="exact"/>
        <w:jc w:val="left"/>
        <w:rPr>
          <w:rFonts w:eastAsia="仿宋_GB2312"/>
          <w:sz w:val="32"/>
          <w:u w:val="single"/>
        </w:rPr>
      </w:pPr>
      <w:r>
        <w:rPr>
          <w:rFonts w:eastAsia="仿宋_GB2312"/>
          <w:sz w:val="32"/>
          <w:u w:val="single"/>
        </w:rPr>
        <w:t xml:space="preserve">                  ：</w:t>
      </w: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  <w:r>
        <w:rPr>
          <w:rFonts w:eastAsia="仿宋_GB2312"/>
          <w:sz w:val="32"/>
        </w:rPr>
        <w:t>经巡查等渠道发现，你（单位）位于</w:t>
      </w:r>
      <w:r>
        <w:rPr>
          <w:rFonts w:hint="eastAsia" w:eastAsia="仿宋_GB2312"/>
          <w:sz w:val="32"/>
          <w:u w:val="none"/>
          <w:lang w:val="en-US" w:eastAsia="zh-CN"/>
        </w:rPr>
        <w:t>罗坊</w:t>
      </w:r>
      <w:r>
        <w:rPr>
          <w:rFonts w:eastAsia="仿宋_GB2312"/>
          <w:sz w:val="32"/>
        </w:rPr>
        <w:t>乡</w:t>
      </w:r>
      <w:r>
        <w:rPr>
          <w:rFonts w:hint="eastAsia" w:eastAsia="仿宋_GB2312"/>
          <w:sz w:val="32"/>
          <w:u w:val="single"/>
          <w:lang w:val="en-US" w:eastAsia="zh-CN"/>
        </w:rPr>
        <w:t xml:space="preserve">     </w:t>
      </w:r>
      <w:r>
        <w:rPr>
          <w:rFonts w:eastAsia="仿宋_GB2312"/>
          <w:sz w:val="32"/>
        </w:rPr>
        <w:t>村</w:t>
      </w:r>
      <w:r>
        <w:rPr>
          <w:rFonts w:hint="eastAsia" w:eastAsia="仿宋_GB2312"/>
          <w:sz w:val="32"/>
          <w:u w:val="single"/>
          <w:lang w:val="en-US" w:eastAsia="zh-CN"/>
        </w:rPr>
        <w:t xml:space="preserve">      </w:t>
      </w:r>
      <w:r>
        <w:rPr>
          <w:rFonts w:hint="eastAsia" w:eastAsia="仿宋_GB2312"/>
          <w:sz w:val="32"/>
          <w:u w:val="none"/>
          <w:lang w:val="en-US" w:eastAsia="zh-CN"/>
        </w:rPr>
        <w:t>小组/自然村</w:t>
      </w:r>
      <w:r>
        <w:rPr>
          <w:rFonts w:eastAsia="仿宋_GB2312"/>
          <w:sz w:val="32"/>
        </w:rPr>
        <w:t>的</w:t>
      </w:r>
      <w:r>
        <w:rPr>
          <w:rFonts w:eastAsia="仿宋_GB2312"/>
          <w:sz w:val="32"/>
          <w:u w:val="single"/>
        </w:rPr>
        <w:t xml:space="preserve">            </w:t>
      </w:r>
      <w:r>
        <w:rPr>
          <w:rFonts w:eastAsia="仿宋_GB2312"/>
          <w:sz w:val="32"/>
        </w:rPr>
        <w:t>房屋，存在（□一般安全隐患    □一般安全隐患（需进一步委托鉴定）    □重大安全隐患），请按照房屋结构安全专项治理</w:t>
      </w:r>
      <w:r>
        <w:rPr>
          <w:rFonts w:eastAsia="仿宋_GB2312"/>
          <w:kern w:val="0"/>
          <w:sz w:val="32"/>
        </w:rPr>
        <w:t>要求，</w:t>
      </w:r>
      <w:r>
        <w:rPr>
          <w:rFonts w:eastAsia="仿宋_GB2312"/>
          <w:sz w:val="32"/>
        </w:rPr>
        <w:t>及时</w:t>
      </w:r>
      <w:r>
        <w:rPr>
          <w:rFonts w:eastAsia="仿宋_GB2312"/>
          <w:kern w:val="0"/>
          <w:sz w:val="32"/>
        </w:rPr>
        <w:t>分类处置到位，消除安全隐患。</w:t>
      </w: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center"/>
        <w:rPr>
          <w:rFonts w:eastAsia="仿宋_GB2312"/>
          <w:kern w:val="0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           连城县</w:t>
      </w:r>
      <w:r>
        <w:rPr>
          <w:rFonts w:hint="eastAsia" w:eastAsia="仿宋_GB2312"/>
          <w:sz w:val="32"/>
          <w:lang w:eastAsia="zh-CN"/>
        </w:rPr>
        <w:t>罗坊乡</w:t>
      </w:r>
      <w:r>
        <w:rPr>
          <w:rFonts w:eastAsia="仿宋_GB2312"/>
          <w:sz w:val="32"/>
        </w:rPr>
        <w:t>人民政府</w:t>
      </w:r>
    </w:p>
    <w:p>
      <w:pPr>
        <w:spacing w:line="620" w:lineRule="exact"/>
        <w:ind w:firstLine="645"/>
        <w:jc w:val="center"/>
        <w:rPr>
          <w:rFonts w:eastAsia="仿宋_GB2312"/>
          <w:kern w:val="0"/>
          <w:sz w:val="32"/>
        </w:rPr>
      </w:pPr>
      <w:r>
        <w:rPr>
          <w:rFonts w:hint="eastAsia" w:eastAsia="仿宋_GB2312"/>
          <w:kern w:val="0"/>
          <w:sz w:val="32"/>
          <w:lang w:val="en-US" w:eastAsia="zh-CN"/>
        </w:rPr>
        <w:t xml:space="preserve">                    </w:t>
      </w:r>
      <w:r>
        <w:rPr>
          <w:rFonts w:eastAsia="仿宋_GB2312"/>
          <w:kern w:val="0"/>
          <w:sz w:val="32"/>
        </w:rPr>
        <w:t xml:space="preserve"> 年    月   日</w:t>
      </w:r>
    </w:p>
    <w:p>
      <w:pPr>
        <w:spacing w:line="620" w:lineRule="exact"/>
        <w:ind w:firstLine="645"/>
        <w:jc w:val="right"/>
        <w:rPr>
          <w:rFonts w:eastAsia="仿宋_GB2312"/>
          <w:kern w:val="0"/>
          <w:sz w:val="32"/>
        </w:rPr>
      </w:pPr>
    </w:p>
    <w:p>
      <w:pPr>
        <w:spacing w:line="620" w:lineRule="exact"/>
        <w:jc w:val="both"/>
        <w:rPr>
          <w:rFonts w:eastAsia="仿宋_GB2312"/>
          <w:kern w:val="0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eastAsia="仿宋_GB2312"/>
          <w:sz w:val="32"/>
        </w:rPr>
      </w:pPr>
    </w:p>
    <w:p>
      <w:pPr>
        <w:pStyle w:val="2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附件3-1：</w:t>
      </w:r>
    </w:p>
    <w:p>
      <w:pPr>
        <w:spacing w:line="620" w:lineRule="exact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责令停工通知书</w:t>
      </w:r>
    </w:p>
    <w:p>
      <w:pPr>
        <w:spacing w:line="620" w:lineRule="exact"/>
        <w:jc w:val="center"/>
        <w:rPr>
          <w:rFonts w:eastAsia="楷体_GB2312"/>
          <w:b/>
          <w:sz w:val="32"/>
        </w:rPr>
      </w:pPr>
      <w:r>
        <w:rPr>
          <w:rFonts w:eastAsia="楷体_GB2312"/>
          <w:b/>
          <w:sz w:val="32"/>
        </w:rPr>
        <w:t>（参考模板）</w:t>
      </w:r>
    </w:p>
    <w:p>
      <w:pPr>
        <w:wordWrap w:val="0"/>
        <w:spacing w:line="620" w:lineRule="exact"/>
        <w:jc w:val="right"/>
        <w:rPr>
          <w:rFonts w:eastAsia="仿宋_GB2312"/>
          <w:sz w:val="32"/>
        </w:rPr>
      </w:pPr>
      <w:r>
        <w:rPr>
          <w:rFonts w:eastAsia="仿宋_GB2312"/>
          <w:sz w:val="32"/>
        </w:rPr>
        <w:t>〔2021〕   号</w:t>
      </w:r>
    </w:p>
    <w:p>
      <w:pPr>
        <w:spacing w:line="620" w:lineRule="exact"/>
        <w:jc w:val="right"/>
        <w:rPr>
          <w:rFonts w:eastAsia="仿宋_GB2312"/>
          <w:sz w:val="32"/>
        </w:rPr>
      </w:pPr>
    </w:p>
    <w:p>
      <w:pPr>
        <w:spacing w:line="620" w:lineRule="exact"/>
        <w:jc w:val="left"/>
        <w:rPr>
          <w:rFonts w:eastAsia="仿宋_GB2312"/>
          <w:sz w:val="32"/>
          <w:u w:val="single"/>
        </w:rPr>
      </w:pPr>
      <w:r>
        <w:rPr>
          <w:rFonts w:eastAsia="仿宋_GB2312"/>
          <w:sz w:val="32"/>
          <w:u w:val="single"/>
        </w:rPr>
        <w:t xml:space="preserve">                ：</w:t>
      </w:r>
    </w:p>
    <w:p>
      <w:pPr>
        <w:spacing w:line="620" w:lineRule="exact"/>
        <w:ind w:firstLine="645"/>
        <w:jc w:val="left"/>
        <w:rPr>
          <w:rFonts w:eastAsia="仿宋_GB2312"/>
          <w:sz w:val="32"/>
        </w:rPr>
      </w:pPr>
      <w:r>
        <w:rPr>
          <w:rFonts w:eastAsia="仿宋_GB2312"/>
          <w:sz w:val="32"/>
        </w:rPr>
        <w:t xml:space="preserve">      年    月    日，经通过巡查等渠道发现由你（单位）组织建设的                        工程涉嫌存在（□未依法办理工程用地手续   □未依法办理规划许可手续   □未依法办理消防设计审查手续    □未依法办理施工许可手续   □未按照审批内容进行建设    □其他情形：                      ）等违法违规行为。</w:t>
      </w: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  <w:r>
        <w:rPr>
          <w:rFonts w:eastAsia="仿宋_GB2312"/>
          <w:sz w:val="32"/>
        </w:rPr>
        <w:t>现责令你（单位）立即停工，并对存在的问题进行整改。</w:t>
      </w: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center"/>
        <w:rPr>
          <w:rFonts w:eastAsia="仿宋_GB2312"/>
          <w:kern w:val="0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                连城县</w:t>
      </w:r>
      <w:r>
        <w:rPr>
          <w:rFonts w:hint="eastAsia" w:eastAsia="仿宋_GB2312"/>
          <w:sz w:val="32"/>
          <w:lang w:eastAsia="zh-CN"/>
        </w:rPr>
        <w:t>罗坊乡</w:t>
      </w:r>
      <w:r>
        <w:rPr>
          <w:rFonts w:eastAsia="仿宋_GB2312"/>
          <w:sz w:val="32"/>
        </w:rPr>
        <w:t>人民政府</w:t>
      </w:r>
    </w:p>
    <w:p>
      <w:pPr>
        <w:wordWrap w:val="0"/>
        <w:spacing w:line="620" w:lineRule="exact"/>
        <w:ind w:firstLine="645"/>
        <w:jc w:val="right"/>
        <w:rPr>
          <w:rFonts w:eastAsia="仿宋_GB2312"/>
          <w:kern w:val="0"/>
          <w:sz w:val="32"/>
        </w:rPr>
      </w:pPr>
      <w:r>
        <w:rPr>
          <w:rFonts w:eastAsia="仿宋_GB2312"/>
          <w:kern w:val="0"/>
          <w:sz w:val="32"/>
        </w:rPr>
        <w:t xml:space="preserve">年    月   日     </w:t>
      </w:r>
    </w:p>
    <w:p>
      <w:pPr>
        <w:spacing w:line="620" w:lineRule="exact"/>
        <w:ind w:firstLine="645"/>
        <w:jc w:val="right"/>
        <w:rPr>
          <w:rFonts w:eastAsia="仿宋_GB2312"/>
          <w:kern w:val="0"/>
          <w:sz w:val="32"/>
        </w:rPr>
      </w:pPr>
    </w:p>
    <w:p>
      <w:pPr>
        <w:spacing w:line="620" w:lineRule="exact"/>
        <w:jc w:val="left"/>
        <w:rPr>
          <w:rFonts w:eastAsia="仿宋_GB2312"/>
          <w:kern w:val="0"/>
          <w:sz w:val="32"/>
        </w:rPr>
      </w:pPr>
      <w:r>
        <w:rPr>
          <w:rFonts w:eastAsia="仿宋_GB2312"/>
          <w:kern w:val="0"/>
          <w:sz w:val="32"/>
        </w:rPr>
        <w:t>网格员（签字）：             接收人员（签字）：</w:t>
      </w:r>
    </w:p>
    <w:p>
      <w:pPr>
        <w:spacing w:line="620" w:lineRule="exact"/>
        <w:ind w:firstLine="960" w:firstLineChars="300"/>
        <w:jc w:val="left"/>
        <w:rPr>
          <w:rFonts w:eastAsia="仿宋_GB2312"/>
          <w:kern w:val="0"/>
          <w:sz w:val="32"/>
        </w:rPr>
      </w:pPr>
      <w:r>
        <w:rPr>
          <w:rFonts w:eastAsia="仿宋_GB2312"/>
          <w:kern w:val="0"/>
          <w:sz w:val="32"/>
        </w:rPr>
        <w:t>年    月   日                年    月   日</w:t>
      </w:r>
    </w:p>
    <w:p>
      <w:pPr>
        <w:autoSpaceDE w:val="0"/>
        <w:autoSpaceDN w:val="0"/>
        <w:spacing w:line="620" w:lineRule="exact"/>
        <w:textAlignment w:val="baseline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附件3-2：</w:t>
      </w:r>
    </w:p>
    <w:p>
      <w:pPr>
        <w:spacing w:line="620" w:lineRule="exact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关于抄告涉嫌违法违规建筑工程信息的函</w:t>
      </w:r>
    </w:p>
    <w:p>
      <w:pPr>
        <w:spacing w:line="620" w:lineRule="exact"/>
        <w:jc w:val="center"/>
        <w:rPr>
          <w:rFonts w:eastAsia="楷体_GB2312"/>
          <w:b/>
          <w:sz w:val="32"/>
        </w:rPr>
      </w:pPr>
      <w:r>
        <w:rPr>
          <w:rFonts w:eastAsia="楷体_GB2312"/>
          <w:b/>
          <w:sz w:val="32"/>
        </w:rPr>
        <w:t>（参考模板）</w:t>
      </w:r>
    </w:p>
    <w:p>
      <w:pPr>
        <w:wordWrap w:val="0"/>
        <w:spacing w:line="620" w:lineRule="exact"/>
        <w:jc w:val="right"/>
        <w:rPr>
          <w:rFonts w:eastAsia="仿宋_GB2312"/>
          <w:sz w:val="32"/>
        </w:rPr>
      </w:pPr>
      <w:r>
        <w:rPr>
          <w:rFonts w:eastAsia="仿宋_GB2312"/>
          <w:sz w:val="32"/>
        </w:rPr>
        <w:t>〔2021〕   号</w:t>
      </w:r>
    </w:p>
    <w:p>
      <w:pPr>
        <w:spacing w:line="620" w:lineRule="exact"/>
        <w:jc w:val="right"/>
        <w:rPr>
          <w:rFonts w:eastAsia="仿宋_GB2312"/>
          <w:sz w:val="32"/>
        </w:rPr>
      </w:pPr>
    </w:p>
    <w:p>
      <w:pPr>
        <w:spacing w:line="620" w:lineRule="exact"/>
        <w:jc w:val="left"/>
        <w:rPr>
          <w:rFonts w:eastAsia="仿宋_GB2312"/>
          <w:sz w:val="32"/>
          <w:u w:val="single"/>
        </w:rPr>
      </w:pPr>
      <w:r>
        <w:rPr>
          <w:rFonts w:eastAsia="仿宋_GB2312"/>
          <w:sz w:val="32"/>
          <w:u w:val="single"/>
        </w:rPr>
        <w:t xml:space="preserve">                  ：</w:t>
      </w:r>
    </w:p>
    <w:p>
      <w:pPr>
        <w:spacing w:line="620" w:lineRule="exact"/>
        <w:ind w:firstLine="630"/>
        <w:jc w:val="left"/>
        <w:rPr>
          <w:rFonts w:eastAsia="仿宋_GB2312"/>
          <w:kern w:val="0"/>
          <w:sz w:val="32"/>
        </w:rPr>
      </w:pPr>
      <w:r>
        <w:rPr>
          <w:rFonts w:eastAsia="仿宋_GB2312"/>
          <w:kern w:val="0"/>
          <w:sz w:val="32"/>
        </w:rPr>
        <w:t>现将通过巡查等渠道发现的涉嫌存在违法违规行为的建筑工程信息（详见附表）抄告给你们，请按照职责分工，依法进行核实查处。</w:t>
      </w:r>
    </w:p>
    <w:p>
      <w:pPr>
        <w:spacing w:line="620" w:lineRule="exact"/>
        <w:ind w:firstLine="630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30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left"/>
        <w:rPr>
          <w:rFonts w:eastAsia="仿宋_GB2312"/>
          <w:kern w:val="0"/>
          <w:sz w:val="32"/>
        </w:rPr>
      </w:pPr>
    </w:p>
    <w:p>
      <w:pPr>
        <w:spacing w:line="620" w:lineRule="exact"/>
        <w:ind w:firstLine="645"/>
        <w:jc w:val="center"/>
        <w:rPr>
          <w:rFonts w:hint="eastAsia" w:eastAsia="仿宋_GB2312"/>
          <w:kern w:val="0"/>
          <w:sz w:val="32"/>
          <w:lang w:eastAsia="zh-CN"/>
        </w:rPr>
      </w:pPr>
      <w:r>
        <w:rPr>
          <w:rFonts w:hint="eastAsia" w:eastAsia="仿宋_GB2312"/>
          <w:kern w:val="0"/>
          <w:sz w:val="32"/>
          <w:lang w:val="en-US" w:eastAsia="zh-CN"/>
        </w:rPr>
        <w:t xml:space="preserve">                         </w:t>
      </w:r>
      <w:r>
        <w:rPr>
          <w:rFonts w:hint="eastAsia" w:eastAsia="仿宋_GB2312"/>
          <w:kern w:val="0"/>
          <w:sz w:val="32"/>
          <w:lang w:eastAsia="zh-CN"/>
        </w:rPr>
        <w:t>连城县罗坊乡人民政府</w:t>
      </w:r>
    </w:p>
    <w:p>
      <w:pPr>
        <w:spacing w:line="620" w:lineRule="exact"/>
        <w:ind w:firstLine="645"/>
        <w:jc w:val="right"/>
        <w:rPr>
          <w:rFonts w:eastAsia="仿宋_GB2312"/>
          <w:kern w:val="0"/>
          <w:sz w:val="32"/>
        </w:rPr>
      </w:pPr>
      <w:r>
        <w:rPr>
          <w:rFonts w:eastAsia="仿宋_GB2312"/>
          <w:kern w:val="0"/>
          <w:sz w:val="32"/>
        </w:rPr>
        <w:t xml:space="preserve">   </w:t>
      </w:r>
    </w:p>
    <w:p>
      <w:pPr>
        <w:spacing w:line="620" w:lineRule="exact"/>
        <w:ind w:firstLine="645"/>
        <w:jc w:val="center"/>
        <w:rPr>
          <w:rFonts w:eastAsia="仿宋_GB2312"/>
          <w:kern w:val="0"/>
          <w:sz w:val="32"/>
        </w:rPr>
      </w:pPr>
      <w:r>
        <w:rPr>
          <w:rFonts w:hint="eastAsia" w:eastAsia="仿宋_GB2312"/>
          <w:kern w:val="0"/>
          <w:sz w:val="32"/>
          <w:lang w:val="en-US" w:eastAsia="zh-CN"/>
        </w:rPr>
        <w:t xml:space="preserve">                           </w:t>
      </w:r>
      <w:r>
        <w:rPr>
          <w:rFonts w:eastAsia="仿宋_GB2312"/>
          <w:kern w:val="0"/>
          <w:sz w:val="32"/>
        </w:rPr>
        <w:t>年    月   日</w:t>
      </w:r>
    </w:p>
    <w:p>
      <w:pPr>
        <w:spacing w:line="620" w:lineRule="exact"/>
        <w:ind w:firstLine="645"/>
        <w:jc w:val="left"/>
        <w:rPr>
          <w:rFonts w:eastAsia="仿宋_GB2312"/>
          <w:sz w:val="32"/>
        </w:rPr>
      </w:pPr>
    </w:p>
    <w:p>
      <w:pPr>
        <w:autoSpaceDE w:val="0"/>
        <w:autoSpaceDN w:val="0"/>
        <w:spacing w:line="620" w:lineRule="exact"/>
        <w:textAlignment w:val="baseline"/>
        <w:rPr>
          <w:rFonts w:eastAsia="仿宋_GB2312"/>
          <w:sz w:val="32"/>
        </w:rPr>
        <w:sectPr>
          <w:footerReference r:id="rId3" w:type="default"/>
          <w:footerReference r:id="rId4" w:type="even"/>
          <w:pgSz w:w="11906" w:h="16838"/>
          <w:pgMar w:top="1701" w:right="1531" w:bottom="1701" w:left="1531" w:header="851" w:footer="992" w:gutter="0"/>
          <w:cols w:space="720" w:num="1"/>
          <w:docGrid w:type="lines" w:linePitch="317" w:charSpace="0"/>
        </w:sectPr>
      </w:pPr>
    </w:p>
    <w:p>
      <w:pPr>
        <w:autoSpaceDE w:val="0"/>
        <w:autoSpaceDN w:val="0"/>
        <w:spacing w:line="620" w:lineRule="exact"/>
        <w:ind w:left="320" w:hanging="320" w:hangingChars="100"/>
        <w:textAlignment w:val="baseline"/>
        <w:rPr>
          <w:rFonts w:eastAsia="仿宋_GB2312"/>
          <w:sz w:val="32"/>
        </w:rPr>
      </w:pPr>
      <w:r>
        <w:rPr>
          <w:rFonts w:eastAsia="仿宋_GB2312"/>
          <w:sz w:val="32"/>
        </w:rPr>
        <w:t>附表3-3：</w:t>
      </w:r>
    </w:p>
    <w:p>
      <w:pPr>
        <w:spacing w:line="620" w:lineRule="exact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涉嫌违法违规建筑工程信息表</w:t>
      </w:r>
    </w:p>
    <w:p>
      <w:pPr>
        <w:spacing w:line="620" w:lineRule="exact"/>
        <w:ind w:firstLine="645"/>
        <w:rPr>
          <w:rFonts w:eastAsia="仿宋_GB2312"/>
          <w:sz w:val="32"/>
        </w:rPr>
      </w:pPr>
      <w:r>
        <w:rPr>
          <w:rFonts w:eastAsia="仿宋_GB2312"/>
          <w:sz w:val="32"/>
        </w:rPr>
        <w:t>巡查发现单位（盖章）：                               时间：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313"/>
        <w:gridCol w:w="2126"/>
        <w:gridCol w:w="1276"/>
        <w:gridCol w:w="1418"/>
        <w:gridCol w:w="1485"/>
        <w:gridCol w:w="1066"/>
        <w:gridCol w:w="4214"/>
        <w:gridCol w:w="6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序号</w:t>
            </w:r>
          </w:p>
        </w:tc>
        <w:tc>
          <w:tcPr>
            <w:tcW w:w="13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项目</w:t>
            </w:r>
          </w:p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名称</w:t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具体</w:t>
            </w:r>
          </w:p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地址</w:t>
            </w:r>
          </w:p>
        </w:tc>
        <w:tc>
          <w:tcPr>
            <w:tcW w:w="12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建设单位（含个人）</w:t>
            </w:r>
          </w:p>
        </w:tc>
        <w:tc>
          <w:tcPr>
            <w:tcW w:w="14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施工单位（含建筑工匠）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工程规模（㎡）/工程造价（万元）</w:t>
            </w:r>
          </w:p>
        </w:tc>
        <w:tc>
          <w:tcPr>
            <w:tcW w:w="10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巡查发现时工程形象进度</w:t>
            </w: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涉嫌违法违规情形</w:t>
            </w:r>
          </w:p>
        </w:tc>
        <w:tc>
          <w:tcPr>
            <w:tcW w:w="6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3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left"/>
              <w:rPr>
                <w:rFonts w:eastAsia="黑体"/>
              </w:rPr>
            </w:pPr>
            <w:r>
              <w:rPr>
                <w:rFonts w:eastAsia="黑体"/>
              </w:rPr>
              <w:t>①未依法办理工程用地手续</w:t>
            </w:r>
          </w:p>
          <w:p>
            <w:pPr>
              <w:snapToGrid w:val="0"/>
              <w:spacing w:line="300" w:lineRule="exact"/>
              <w:jc w:val="left"/>
              <w:rPr>
                <w:rFonts w:eastAsia="黑体"/>
              </w:rPr>
            </w:pPr>
            <w:r>
              <w:rPr>
                <w:rFonts w:eastAsia="黑体"/>
              </w:rPr>
              <w:t>②未依法办理规划许可手续</w:t>
            </w:r>
          </w:p>
          <w:p>
            <w:pPr>
              <w:snapToGrid w:val="0"/>
              <w:spacing w:line="300" w:lineRule="exact"/>
              <w:jc w:val="left"/>
              <w:rPr>
                <w:rFonts w:eastAsia="黑体"/>
              </w:rPr>
            </w:pPr>
            <w:r>
              <w:rPr>
                <w:rFonts w:eastAsia="黑体"/>
              </w:rPr>
              <w:t>③未依法办理消防设计审查手续</w:t>
            </w:r>
          </w:p>
          <w:p>
            <w:pPr>
              <w:snapToGrid w:val="0"/>
              <w:spacing w:line="300" w:lineRule="exact"/>
              <w:jc w:val="left"/>
              <w:rPr>
                <w:rFonts w:eastAsia="黑体"/>
              </w:rPr>
            </w:pPr>
            <w:r>
              <w:rPr>
                <w:rFonts w:eastAsia="黑体"/>
              </w:rPr>
              <w:t>④未依法办理施工许可手续</w:t>
            </w:r>
          </w:p>
          <w:p>
            <w:pPr>
              <w:snapToGrid w:val="0"/>
              <w:spacing w:line="300" w:lineRule="exact"/>
              <w:jc w:val="left"/>
              <w:rPr>
                <w:rFonts w:eastAsia="黑体"/>
              </w:rPr>
            </w:pPr>
            <w:r>
              <w:rPr>
                <w:rFonts w:eastAsia="黑体"/>
              </w:rPr>
              <w:t>⑤未按照审批内容进行建设</w:t>
            </w:r>
          </w:p>
          <w:p>
            <w:pPr>
              <w:snapToGrid w:val="0"/>
              <w:spacing w:line="300" w:lineRule="exact"/>
              <w:jc w:val="left"/>
              <w:rPr>
                <w:rFonts w:eastAsia="黑体"/>
              </w:rPr>
            </w:pPr>
            <w:r>
              <w:rPr>
                <w:rFonts w:eastAsia="黑体"/>
              </w:rPr>
              <w:t>⑥其他情形（简要描述）</w:t>
            </w:r>
          </w:p>
        </w:tc>
        <w:tc>
          <w:tcPr>
            <w:tcW w:w="6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黑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  <w:r>
              <w:rPr>
                <w:rFonts w:eastAsia="黑体"/>
              </w:rPr>
              <w:t>…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4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  <w:tc>
          <w:tcPr>
            <w:tcW w:w="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line="300" w:lineRule="exact"/>
              <w:jc w:val="center"/>
              <w:rPr>
                <w:rFonts w:eastAsia="黑体"/>
              </w:rPr>
            </w:pPr>
          </w:p>
        </w:tc>
      </w:tr>
    </w:tbl>
    <w:p>
      <w:pPr>
        <w:spacing w:line="620" w:lineRule="exact"/>
        <w:rPr>
          <w:rFonts w:hint="eastAsia" w:ascii="仿宋_GB2312" w:eastAsia="仿宋_GB2312"/>
          <w:sz w:val="32"/>
          <w:szCs w:val="32"/>
          <w:lang w:val="en-US" w:eastAsia="zh-CN"/>
        </w:rPr>
        <w:sectPr>
          <w:footerReference r:id="rId5" w:type="default"/>
          <w:pgSz w:w="16838" w:h="11906" w:orient="landscape"/>
          <w:pgMar w:top="1803" w:right="1440" w:bottom="1803" w:left="1440" w:header="851" w:footer="992" w:gutter="0"/>
          <w:cols w:space="720" w:num="1"/>
          <w:rtlGutter w:val="0"/>
          <w:docGrid w:type="lines" w:linePitch="319" w:charSpace="0"/>
        </w:sectPr>
      </w:pPr>
      <w:r>
        <w:rPr>
          <w:rFonts w:eastAsia="仿宋_GB2312"/>
          <w:sz w:val="32"/>
        </w:rPr>
        <w:t>联系人：                    联系电话</w:t>
      </w:r>
      <w:r>
        <w:rPr>
          <w:rFonts w:hint="eastAsia" w:eastAsia="仿宋_GB2312"/>
          <w:sz w:val="32"/>
          <w:lang w:val="en-US" w:eastAsia="zh-CN"/>
        </w:rPr>
        <w:t>: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ind w:left="210" w:leftChars="100" w:right="210" w:rightChars="100"/>
      <w:rPr>
        <w:rStyle w:val="7"/>
        <w:rFonts w:hint="eastAsia"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10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hint="eastAsia" w:ascii="宋体" w:hAnsi="宋体"/>
        <w:sz w:val="28"/>
        <w:szCs w:val="28"/>
      </w:rPr>
      <w:t xml:space="preserve"> —</w:t>
    </w:r>
  </w:p>
  <w:p>
    <w:pPr>
      <w:pStyle w:val="4"/>
      <w:ind w:right="360" w:firstLine="360"/>
      <w:jc w:val="center"/>
      <w:rPr>
        <w:rFonts w:eastAsia="Times New Roman"/>
      </w:rPr>
    </w:pPr>
  </w:p>
  <w:p>
    <w:pPr>
      <w:pStyle w:val="4"/>
      <w:rPr>
        <w:rFonts w:eastAsia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DD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Body Text"/>
    <w:basedOn w:val="1"/>
    <w:qFormat/>
    <w:uiPriority w:val="1"/>
    <w:pPr>
      <w:spacing w:before="8"/>
      <w:ind w:left="109"/>
    </w:pPr>
    <w:rPr>
      <w:rFonts w:ascii="仿宋_GB2312" w:hAnsi="仿宋_GB2312" w:eastAsia="仿宋_GB2312"/>
      <w:sz w:val="31"/>
      <w:szCs w:val="31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2021-12-13T02:46:33Z</dcterms:created>
  <dc:creator>Administrator</dc:creator>
  <cp:lastModifiedBy>Administrator</cp:lastModifiedBy>
  <dcterms:modified xsi:type="dcterms:W3CDTF">2021-12-13T02:48:37Z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D8A709010F8942CDB65ADD321D94B96F</vt:lpwstr>
  </property>
</Properties>
</file>