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0C" w:rsidRDefault="00E3760C" w:rsidP="00E3760C">
      <w:pPr>
        <w:pStyle w:val="1"/>
        <w:spacing w:line="600" w:lineRule="exact"/>
        <w:ind w:firstLineChars="0" w:firstLine="0"/>
        <w:rPr>
          <w:rFonts w:ascii="黑体" w:eastAsia="黑体" w:hAnsi="黑体" w:cs="黑体" w:hint="eastAsia"/>
          <w:kern w:val="0"/>
          <w:sz w:val="32"/>
          <w:szCs w:val="32"/>
          <w:lang/>
        </w:rPr>
      </w:pPr>
      <w:r>
        <w:rPr>
          <w:rFonts w:ascii="黑体" w:eastAsia="黑体" w:hAnsi="黑体" w:cs="黑体" w:hint="eastAsia"/>
          <w:kern w:val="0"/>
          <w:sz w:val="32"/>
          <w:szCs w:val="32"/>
          <w:lang/>
        </w:rPr>
        <w:t>附件</w:t>
      </w:r>
    </w:p>
    <w:p w:rsidR="00E3760C" w:rsidRDefault="00E3760C" w:rsidP="00E3760C">
      <w:pPr>
        <w:pStyle w:val="a5"/>
        <w:rPr>
          <w:rFonts w:hint="eastAsia"/>
        </w:rPr>
      </w:pPr>
    </w:p>
    <w:p w:rsidR="00E3760C" w:rsidRDefault="00E3760C" w:rsidP="00E3760C">
      <w:pPr>
        <w:pStyle w:val="a4"/>
        <w:spacing w:line="600" w:lineRule="exact"/>
        <w:ind w:firstLineChars="200" w:firstLine="880"/>
        <w:jc w:val="center"/>
        <w:rPr>
          <w:rFonts w:ascii="方正小标宋简体" w:eastAsia="方正小标宋简体" w:hint="eastAsia"/>
          <w:kern w:val="0"/>
          <w:sz w:val="44"/>
          <w:szCs w:val="44"/>
          <w:lang/>
        </w:rPr>
      </w:pPr>
      <w:r>
        <w:rPr>
          <w:rFonts w:ascii="方正小标宋简体" w:eastAsia="方正小标宋简体" w:hint="eastAsia"/>
          <w:kern w:val="0"/>
          <w:sz w:val="44"/>
          <w:szCs w:val="44"/>
          <w:lang/>
        </w:rPr>
        <w:t>塘前乡2023年畜禽水产养殖综合整治</w:t>
      </w:r>
    </w:p>
    <w:p w:rsidR="00E3760C" w:rsidRDefault="00E3760C" w:rsidP="00E3760C">
      <w:pPr>
        <w:pStyle w:val="a4"/>
        <w:spacing w:line="600" w:lineRule="exact"/>
        <w:ind w:firstLineChars="200" w:firstLine="880"/>
        <w:jc w:val="center"/>
        <w:rPr>
          <w:rFonts w:ascii="方正小标宋简体" w:eastAsia="方正小标宋简体" w:hint="eastAsia"/>
          <w:kern w:val="0"/>
          <w:sz w:val="44"/>
          <w:szCs w:val="44"/>
          <w:lang/>
        </w:rPr>
      </w:pPr>
      <w:r>
        <w:rPr>
          <w:rFonts w:ascii="方正小标宋简体" w:eastAsia="方正小标宋简体" w:hint="eastAsia"/>
          <w:kern w:val="0"/>
          <w:sz w:val="44"/>
          <w:szCs w:val="44"/>
          <w:lang/>
        </w:rPr>
        <w:t>攻坚领导小组组成人员名单</w:t>
      </w:r>
    </w:p>
    <w:p w:rsidR="00E3760C" w:rsidRDefault="00E3760C" w:rsidP="00E3760C">
      <w:pPr>
        <w:pStyle w:val="a4"/>
        <w:spacing w:line="600" w:lineRule="exact"/>
        <w:jc w:val="both"/>
        <w:rPr>
          <w:rFonts w:eastAsia="方正小标宋简体" w:hint="eastAsia"/>
          <w:kern w:val="0"/>
          <w:sz w:val="32"/>
          <w:szCs w:val="32"/>
          <w:lang/>
        </w:rPr>
      </w:pPr>
    </w:p>
    <w:p w:rsidR="00E3760C" w:rsidRDefault="00E3760C" w:rsidP="00E3760C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为认真贯彻落实好</w:t>
      </w:r>
      <w:r>
        <w:rPr>
          <w:rFonts w:ascii="Times New Roman" w:eastAsia="仿宋_GB2312" w:hAnsi="Times New Roman" w:hint="eastAsia"/>
          <w:sz w:val="32"/>
          <w:szCs w:val="32"/>
        </w:rPr>
        <w:t>连城县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年畜禽水产养殖综合整治攻坚的各项决策部署，经研究，决定成立塘前乡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年畜禽水产养殖综合整治攻坚领导小组，其组成人员名单如下：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</w:p>
    <w:p w:rsidR="00E3760C" w:rsidRDefault="00E3760C" w:rsidP="00E3760C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一、组成人员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E3760C" w:rsidRDefault="00E3760C" w:rsidP="00E3760C">
      <w:pPr>
        <w:spacing w:line="60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组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长：俞梅惠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党委副书记、乡长</w:t>
      </w:r>
    </w:p>
    <w:p w:rsidR="00E3760C" w:rsidRDefault="00E3760C" w:rsidP="00E3760C">
      <w:pPr>
        <w:spacing w:line="600" w:lineRule="exact"/>
        <w:ind w:leftChars="304" w:left="3198" w:hangingChars="800" w:hanging="256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副组长：余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啟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文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党委副书记</w:t>
      </w:r>
    </w:p>
    <w:p w:rsidR="00E3760C" w:rsidRDefault="00E3760C" w:rsidP="00E3760C">
      <w:pPr>
        <w:spacing w:line="600" w:lineRule="exact"/>
        <w:ind w:leftChars="912" w:left="3195" w:hangingChars="400" w:hanging="1280"/>
      </w:pP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赖梦雅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纪委书记</w:t>
      </w:r>
    </w:p>
    <w:p w:rsidR="00E3760C" w:rsidRDefault="00E3760C" w:rsidP="00E3760C">
      <w:pPr>
        <w:spacing w:line="600" w:lineRule="exact"/>
        <w:ind w:firstLineChars="600" w:firstLine="1920"/>
        <w:rPr>
          <w:rFonts w:ascii="Times New Roman" w:eastAsia="仿宋_GB2312" w:hAnsi="Times New Roman" w:hint="eastAsia"/>
          <w:sz w:val="32"/>
          <w:szCs w:val="32"/>
        </w:rPr>
      </w:pP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揭金海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党委委员、派出所所长</w:t>
      </w:r>
    </w:p>
    <w:p w:rsidR="00E3760C" w:rsidRDefault="00E3760C" w:rsidP="00E3760C">
      <w:pPr>
        <w:spacing w:line="600" w:lineRule="exact"/>
        <w:ind w:firstLineChars="600" w:firstLine="1920"/>
        <w:rPr>
          <w:rFonts w:hint="eastAsia"/>
        </w:rPr>
      </w:pP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周梦楠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综合执法队队长</w:t>
      </w:r>
    </w:p>
    <w:p w:rsidR="00E3760C" w:rsidRDefault="00E3760C" w:rsidP="00E3760C">
      <w:pPr>
        <w:spacing w:line="600" w:lineRule="exact"/>
        <w:ind w:leftChars="912" w:left="3195" w:hangingChars="400" w:hanging="1280"/>
        <w:rPr>
          <w:rFonts w:hint="eastAsia"/>
        </w:rPr>
      </w:pPr>
      <w:r>
        <w:rPr>
          <w:rFonts w:ascii="Times New Roman" w:eastAsia="仿宋_GB2312" w:hAnsi="Times New Roman" w:hint="eastAsia"/>
          <w:sz w:val="32"/>
          <w:szCs w:val="32"/>
        </w:rPr>
        <w:t>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敏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乡村振兴服务中心主任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  <w:lang/>
        </w:rPr>
        <w:t>林小凤</w:t>
      </w:r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便民综合服务中心</w:t>
      </w:r>
    </w:p>
    <w:p w:rsidR="00E3760C" w:rsidRDefault="00E3760C" w:rsidP="00E3760C">
      <w:pPr>
        <w:pStyle w:val="a4"/>
        <w:spacing w:line="600" w:lineRule="exact"/>
        <w:ind w:firstLineChars="200" w:firstLine="640"/>
        <w:jc w:val="both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</w:rPr>
        <w:t>成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员：</w:t>
      </w:r>
      <w:r>
        <w:rPr>
          <w:rFonts w:eastAsia="仿宋_GB2312" w:hint="eastAsia"/>
          <w:sz w:val="32"/>
          <w:szCs w:val="32"/>
          <w:lang/>
        </w:rPr>
        <w:t>江桂花</w:t>
      </w:r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司法所所长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proofErr w:type="gramStart"/>
      <w:r>
        <w:rPr>
          <w:rFonts w:eastAsia="仿宋_GB2312" w:hint="eastAsia"/>
          <w:sz w:val="32"/>
          <w:szCs w:val="32"/>
          <w:lang/>
        </w:rPr>
        <w:t>林声庆</w:t>
      </w:r>
      <w:proofErr w:type="gramEnd"/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林业站站长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</w:rPr>
        <w:t>蒋生灿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畜牧站负责人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  <w:lang/>
        </w:rPr>
        <w:t>林天伟</w:t>
      </w:r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自然资源所所长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r>
        <w:rPr>
          <w:rFonts w:eastAsia="仿宋_GB2312" w:hint="eastAsia"/>
          <w:sz w:val="32"/>
          <w:szCs w:val="32"/>
          <w:lang/>
        </w:rPr>
        <w:t>谢</w:t>
      </w:r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天</w:t>
      </w:r>
      <w:r>
        <w:rPr>
          <w:rFonts w:eastAsia="仿宋_GB2312" w:hint="eastAsia"/>
          <w:sz w:val="32"/>
          <w:szCs w:val="32"/>
          <w:lang/>
        </w:rPr>
        <w:t xml:space="preserve"> </w:t>
      </w:r>
      <w:r>
        <w:rPr>
          <w:rFonts w:eastAsia="仿宋_GB2312" w:hint="eastAsia"/>
          <w:sz w:val="32"/>
          <w:szCs w:val="32"/>
          <w:lang/>
        </w:rPr>
        <w:t>生态环保办负责人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 w:hint="eastAsia"/>
          <w:sz w:val="32"/>
          <w:szCs w:val="32"/>
          <w:lang/>
        </w:rPr>
      </w:pPr>
      <w:proofErr w:type="gramStart"/>
      <w:r>
        <w:rPr>
          <w:rFonts w:eastAsia="仿宋_GB2312" w:hint="eastAsia"/>
          <w:sz w:val="32"/>
          <w:szCs w:val="32"/>
          <w:lang/>
        </w:rPr>
        <w:t>罗俊元</w:t>
      </w:r>
      <w:proofErr w:type="gramEnd"/>
      <w:r>
        <w:rPr>
          <w:rFonts w:eastAsia="仿宋_GB2312" w:hint="eastAsia"/>
          <w:sz w:val="32"/>
          <w:szCs w:val="32"/>
          <w:lang/>
        </w:rPr>
        <w:t xml:space="preserve">  </w:t>
      </w:r>
      <w:r>
        <w:rPr>
          <w:rFonts w:eastAsia="仿宋_GB2312" w:hint="eastAsia"/>
          <w:sz w:val="32"/>
          <w:szCs w:val="32"/>
          <w:lang/>
        </w:rPr>
        <w:t>纪委副书记</w:t>
      </w:r>
    </w:p>
    <w:p w:rsidR="00E3760C" w:rsidRDefault="00E3760C" w:rsidP="00E3760C">
      <w:pPr>
        <w:pStyle w:val="a4"/>
        <w:spacing w:line="600" w:lineRule="exact"/>
        <w:ind w:firstLineChars="600" w:firstLine="1920"/>
        <w:jc w:val="both"/>
        <w:rPr>
          <w:rFonts w:eastAsia="仿宋_GB2312"/>
          <w:sz w:val="32"/>
          <w:szCs w:val="32"/>
          <w:lang/>
        </w:rPr>
      </w:pPr>
      <w:r>
        <w:rPr>
          <w:rFonts w:eastAsia="仿宋_GB2312" w:hint="eastAsia"/>
          <w:sz w:val="32"/>
          <w:szCs w:val="32"/>
          <w:lang/>
        </w:rPr>
        <w:t>各村书记</w:t>
      </w:r>
    </w:p>
    <w:p w:rsidR="00E3760C" w:rsidRDefault="00E3760C" w:rsidP="00E3760C">
      <w:pPr>
        <w:pStyle w:val="a4"/>
        <w:spacing w:line="600" w:lineRule="exact"/>
        <w:ind w:firstLineChars="200" w:firstLine="640"/>
        <w:jc w:val="both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  <w:lang/>
        </w:rPr>
        <w:lastRenderedPageBreak/>
        <w:t>领导小组下设办公室，挂靠在</w:t>
      </w:r>
      <w:r>
        <w:rPr>
          <w:rFonts w:eastAsia="仿宋_GB2312" w:hint="eastAsia"/>
          <w:sz w:val="32"/>
          <w:szCs w:val="32"/>
        </w:rPr>
        <w:t>乡畜牧站，蒋生灿同志兼任办公室主任，主要负责统筹推进畜禽水产养殖综合整治攻坚各项工作任务的落实。</w:t>
      </w:r>
    </w:p>
    <w:p w:rsidR="00E3760C" w:rsidRDefault="00E3760C" w:rsidP="00E3760C">
      <w:pPr>
        <w:pStyle w:val="a4"/>
        <w:spacing w:line="600" w:lineRule="exact"/>
        <w:ind w:firstLineChars="200" w:firstLine="640"/>
        <w:jc w:val="both"/>
        <w:rPr>
          <w:rFonts w:eastAsia="仿宋_GB2312" w:hint="eastAsia"/>
          <w:sz w:val="32"/>
          <w:szCs w:val="32"/>
        </w:rPr>
      </w:pPr>
    </w:p>
    <w:p w:rsidR="00E3760C" w:rsidRDefault="00E3760C" w:rsidP="00E3760C">
      <w:pPr>
        <w:pStyle w:val="a4"/>
        <w:spacing w:line="600" w:lineRule="exact"/>
        <w:ind w:firstLineChars="200" w:firstLine="640"/>
        <w:jc w:val="both"/>
        <w:rPr>
          <w:rFonts w:eastAsia="仿宋_GB2312" w:hint="eastAsia"/>
          <w:sz w:val="32"/>
          <w:szCs w:val="32"/>
        </w:rPr>
      </w:pPr>
    </w:p>
    <w:p w:rsidR="00496131" w:rsidRPr="00E3760C" w:rsidRDefault="00496131"/>
    <w:sectPr w:rsidR="00496131" w:rsidRPr="00E3760C" w:rsidSect="00496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760C"/>
    <w:rsid w:val="00496131"/>
    <w:rsid w:val="00E3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3760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qFormat/>
    <w:rsid w:val="00E3760C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1"/>
    <w:link w:val="a4"/>
    <w:rsid w:val="00E3760C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next w:val="a"/>
    <w:link w:val="Char0"/>
    <w:qFormat/>
    <w:rsid w:val="00E3760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1"/>
    <w:link w:val="a5"/>
    <w:rsid w:val="00E3760C"/>
    <w:rPr>
      <w:rFonts w:ascii="Calibri" w:eastAsia="宋体" w:hAnsi="Calibri" w:cs="Times New Roman"/>
      <w:sz w:val="18"/>
      <w:szCs w:val="24"/>
    </w:rPr>
  </w:style>
  <w:style w:type="paragraph" w:customStyle="1" w:styleId="1">
    <w:name w:val="列出段落1"/>
    <w:next w:val="a5"/>
    <w:qFormat/>
    <w:rsid w:val="00E3760C"/>
    <w:pPr>
      <w:widowControl w:val="0"/>
      <w:ind w:firstLineChars="200" w:firstLine="200"/>
      <w:jc w:val="both"/>
    </w:pPr>
    <w:rPr>
      <w:rFonts w:ascii="Calibri" w:eastAsia="宋体" w:hAnsi="Calibri" w:cs="Arial"/>
    </w:rPr>
  </w:style>
  <w:style w:type="paragraph" w:styleId="a0">
    <w:name w:val="Balloon Text"/>
    <w:basedOn w:val="a"/>
    <w:link w:val="Char1"/>
    <w:uiPriority w:val="99"/>
    <w:semiHidden/>
    <w:unhideWhenUsed/>
    <w:rsid w:val="00E3760C"/>
    <w:rPr>
      <w:sz w:val="18"/>
      <w:szCs w:val="18"/>
    </w:rPr>
  </w:style>
  <w:style w:type="character" w:customStyle="1" w:styleId="Char1">
    <w:name w:val="批注框文本 Char"/>
    <w:basedOn w:val="a1"/>
    <w:link w:val="a0"/>
    <w:uiPriority w:val="99"/>
    <w:semiHidden/>
    <w:rsid w:val="00E376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2023-09-18T01:51:00Z</dcterms:created>
  <dcterms:modified xsi:type="dcterms:W3CDTF">2023-09-18T01:52:00Z</dcterms:modified>
</cp:coreProperties>
</file>